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4C" w:rsidRPr="003E5185" w:rsidRDefault="005576AB" w:rsidP="005533B1">
      <w:pPr>
        <w:pStyle w:val="a7"/>
        <w:widowControl/>
        <w:numPr>
          <w:ilvl w:val="0"/>
          <w:numId w:val="15"/>
        </w:numPr>
        <w:shd w:val="clear" w:color="auto" w:fill="FFFFFF"/>
        <w:ind w:firstLineChars="0"/>
        <w:jc w:val="left"/>
        <w:rPr>
          <w:rFonts w:ascii="黑体" w:eastAsia="黑体" w:hAnsi="黑体"/>
          <w:sz w:val="28"/>
          <w:szCs w:val="28"/>
        </w:rPr>
      </w:pPr>
      <w:r w:rsidRPr="003E5185">
        <w:rPr>
          <w:rFonts w:ascii="黑体" w:eastAsia="黑体" w:hAnsi="黑体" w:hint="eastAsia"/>
          <w:b/>
          <w:sz w:val="28"/>
          <w:szCs w:val="28"/>
        </w:rPr>
        <w:t>在济南</w:t>
      </w:r>
      <w:r w:rsidR="00E2354C" w:rsidRPr="003E5185">
        <w:rPr>
          <w:rFonts w:ascii="黑体" w:eastAsia="黑体" w:hAnsi="黑体" w:hint="eastAsia"/>
          <w:b/>
          <w:sz w:val="28"/>
          <w:szCs w:val="28"/>
        </w:rPr>
        <w:t>上学时办理</w:t>
      </w:r>
      <w:r w:rsidR="00E2354C" w:rsidRPr="003E5185">
        <w:rPr>
          <w:rFonts w:ascii="黑体" w:eastAsia="黑体" w:hAnsi="黑体"/>
          <w:b/>
          <w:sz w:val="28"/>
          <w:szCs w:val="28"/>
        </w:rPr>
        <w:t>过</w:t>
      </w:r>
      <w:r w:rsidR="00E2354C" w:rsidRPr="003E5185">
        <w:rPr>
          <w:rFonts w:ascii="黑体" w:eastAsia="黑体" w:hAnsi="黑体" w:hint="eastAsia"/>
          <w:b/>
          <w:sz w:val="28"/>
          <w:szCs w:val="28"/>
        </w:rPr>
        <w:t>居民社保卡，现在</w:t>
      </w:r>
      <w:r w:rsidRPr="003E5185">
        <w:rPr>
          <w:rFonts w:ascii="黑体" w:eastAsia="黑体" w:hAnsi="黑体" w:hint="eastAsia"/>
          <w:b/>
          <w:sz w:val="28"/>
          <w:szCs w:val="28"/>
        </w:rPr>
        <w:t>济南</w:t>
      </w:r>
      <w:r w:rsidRPr="003E5185">
        <w:rPr>
          <w:rFonts w:ascii="黑体" w:eastAsia="黑体" w:hAnsi="黑体"/>
          <w:b/>
          <w:sz w:val="28"/>
          <w:szCs w:val="28"/>
        </w:rPr>
        <w:t>工作参保</w:t>
      </w:r>
      <w:r w:rsidR="00E2354C" w:rsidRPr="003E5185">
        <w:rPr>
          <w:rFonts w:ascii="黑体" w:eastAsia="黑体" w:hAnsi="黑体"/>
          <w:b/>
          <w:sz w:val="28"/>
          <w:szCs w:val="28"/>
        </w:rPr>
        <w:t>，需要换卡吗？</w:t>
      </w:r>
    </w:p>
    <w:p w:rsidR="005533B1" w:rsidRDefault="00E2354C" w:rsidP="005533B1">
      <w:pPr>
        <w:widowControl/>
        <w:shd w:val="clear" w:color="auto" w:fill="FFFFFF"/>
        <w:jc w:val="left"/>
        <w:rPr>
          <w:rStyle w:val="a6"/>
          <w:rFonts w:asciiTheme="minorEastAsia" w:eastAsiaTheme="minorEastAsia" w:hAnsiTheme="minorEastAsia"/>
          <w:sz w:val="28"/>
          <w:szCs w:val="28"/>
        </w:rPr>
      </w:pPr>
      <w:r w:rsidRPr="009C611C">
        <w:rPr>
          <w:rFonts w:asciiTheme="minorEastAsia" w:eastAsiaTheme="minorEastAsia" w:hAnsiTheme="minorEastAsia" w:hint="eastAsia"/>
          <w:sz w:val="28"/>
          <w:szCs w:val="28"/>
        </w:rPr>
        <w:t>答</w:t>
      </w:r>
      <w:r w:rsidRPr="009C611C">
        <w:rPr>
          <w:rFonts w:asciiTheme="minorEastAsia" w:eastAsiaTheme="minorEastAsia" w:hAnsiTheme="minorEastAsia"/>
          <w:sz w:val="28"/>
          <w:szCs w:val="28"/>
        </w:rPr>
        <w:t>：</w:t>
      </w:r>
      <w:r>
        <w:rPr>
          <w:rFonts w:asciiTheme="minorEastAsia" w:eastAsiaTheme="minorEastAsia" w:hAnsiTheme="minorEastAsia" w:hint="eastAsia"/>
          <w:sz w:val="28"/>
          <w:szCs w:val="28"/>
        </w:rPr>
        <w:t>原上学</w:t>
      </w:r>
      <w:r>
        <w:rPr>
          <w:rFonts w:asciiTheme="minorEastAsia" w:eastAsiaTheme="minorEastAsia" w:hAnsiTheme="minorEastAsia"/>
          <w:sz w:val="28"/>
          <w:szCs w:val="28"/>
        </w:rPr>
        <w:t>时办理的</w:t>
      </w:r>
      <w:r w:rsidRPr="009C611C">
        <w:rPr>
          <w:rFonts w:asciiTheme="minorEastAsia" w:eastAsiaTheme="minorEastAsia" w:hAnsiTheme="minorEastAsia" w:hint="eastAsia"/>
          <w:sz w:val="28"/>
          <w:szCs w:val="28"/>
        </w:rPr>
        <w:t>居民社保卡</w:t>
      </w:r>
      <w:r>
        <w:rPr>
          <w:rFonts w:asciiTheme="minorEastAsia" w:eastAsiaTheme="minorEastAsia" w:hAnsiTheme="minorEastAsia" w:hint="eastAsia"/>
          <w:sz w:val="28"/>
          <w:szCs w:val="28"/>
        </w:rPr>
        <w:t>，在济南市工作并</w:t>
      </w:r>
      <w:r>
        <w:rPr>
          <w:rFonts w:asciiTheme="minorEastAsia" w:eastAsiaTheme="minorEastAsia" w:hAnsiTheme="minorEastAsia"/>
          <w:sz w:val="28"/>
          <w:szCs w:val="28"/>
        </w:rPr>
        <w:t>参加</w:t>
      </w:r>
      <w:r w:rsidRPr="009C611C">
        <w:rPr>
          <w:rFonts w:asciiTheme="minorEastAsia" w:eastAsiaTheme="minorEastAsia" w:hAnsiTheme="minorEastAsia" w:hint="eastAsia"/>
          <w:sz w:val="28"/>
          <w:szCs w:val="28"/>
        </w:rPr>
        <w:t>职工社会保险</w:t>
      </w:r>
      <w:r>
        <w:rPr>
          <w:rFonts w:asciiTheme="minorEastAsia" w:eastAsiaTheme="minorEastAsia" w:hAnsiTheme="minorEastAsia" w:hint="eastAsia"/>
          <w:sz w:val="28"/>
          <w:szCs w:val="28"/>
        </w:rPr>
        <w:t>后</w:t>
      </w:r>
      <w:r w:rsidRPr="009C611C">
        <w:rPr>
          <w:rFonts w:asciiTheme="minorEastAsia" w:eastAsiaTheme="minorEastAsia" w:hAnsiTheme="minorEastAsia" w:hint="eastAsia"/>
          <w:sz w:val="28"/>
          <w:szCs w:val="28"/>
        </w:rPr>
        <w:t>无需换卡</w:t>
      </w:r>
      <w:r>
        <w:rPr>
          <w:rFonts w:asciiTheme="minorEastAsia" w:eastAsiaTheme="minorEastAsia" w:hAnsiTheme="minorEastAsia" w:hint="eastAsia"/>
          <w:sz w:val="28"/>
          <w:szCs w:val="28"/>
        </w:rPr>
        <w:t>，可继续使用</w:t>
      </w:r>
      <w:r>
        <w:rPr>
          <w:rFonts w:asciiTheme="minorEastAsia" w:eastAsiaTheme="minorEastAsia" w:hAnsiTheme="minorEastAsia"/>
          <w:sz w:val="28"/>
          <w:szCs w:val="28"/>
        </w:rPr>
        <w:t>。如果</w:t>
      </w:r>
      <w:r>
        <w:rPr>
          <w:rFonts w:asciiTheme="minorEastAsia" w:eastAsiaTheme="minorEastAsia" w:hAnsiTheme="minorEastAsia" w:hint="eastAsia"/>
          <w:sz w:val="28"/>
          <w:szCs w:val="28"/>
        </w:rPr>
        <w:t>手里</w:t>
      </w:r>
      <w:r>
        <w:rPr>
          <w:rFonts w:asciiTheme="minorEastAsia" w:eastAsiaTheme="minorEastAsia" w:hAnsiTheme="minorEastAsia"/>
          <w:sz w:val="28"/>
          <w:szCs w:val="28"/>
        </w:rPr>
        <w:t>没有</w:t>
      </w:r>
      <w:r>
        <w:rPr>
          <w:rFonts w:asciiTheme="minorEastAsia" w:eastAsiaTheme="minorEastAsia" w:hAnsiTheme="minorEastAsia" w:hint="eastAsia"/>
          <w:sz w:val="28"/>
          <w:szCs w:val="28"/>
        </w:rPr>
        <w:t>这张</w:t>
      </w:r>
      <w:r>
        <w:rPr>
          <w:rFonts w:asciiTheme="minorEastAsia" w:eastAsiaTheme="minorEastAsia" w:hAnsiTheme="minorEastAsia"/>
          <w:sz w:val="28"/>
          <w:szCs w:val="28"/>
        </w:rPr>
        <w:t>社保卡</w:t>
      </w:r>
      <w:r>
        <w:rPr>
          <w:rFonts w:asciiTheme="minorEastAsia" w:eastAsiaTheme="minorEastAsia" w:hAnsiTheme="minorEastAsia" w:hint="eastAsia"/>
          <w:sz w:val="28"/>
          <w:szCs w:val="28"/>
        </w:rPr>
        <w:t>，</w:t>
      </w:r>
      <w:r>
        <w:rPr>
          <w:rFonts w:asciiTheme="minorEastAsia" w:eastAsiaTheme="minorEastAsia" w:hAnsiTheme="minorEastAsia"/>
          <w:sz w:val="28"/>
          <w:szCs w:val="28"/>
        </w:rPr>
        <w:t>可</w:t>
      </w:r>
      <w:r>
        <w:rPr>
          <w:rFonts w:asciiTheme="minorEastAsia" w:eastAsiaTheme="minorEastAsia" w:hAnsiTheme="minorEastAsia" w:hint="eastAsia"/>
          <w:sz w:val="28"/>
          <w:szCs w:val="28"/>
        </w:rPr>
        <w:t>直接</w:t>
      </w:r>
      <w:r>
        <w:rPr>
          <w:rFonts w:asciiTheme="minorEastAsia" w:eastAsiaTheme="minorEastAsia" w:hAnsiTheme="minorEastAsia"/>
          <w:sz w:val="28"/>
          <w:szCs w:val="28"/>
        </w:rPr>
        <w:t>到发卡银行网点办理即时补卡</w:t>
      </w:r>
      <w:r>
        <w:rPr>
          <w:rFonts w:asciiTheme="minorEastAsia" w:eastAsiaTheme="minorEastAsia" w:hAnsiTheme="minorEastAsia" w:hint="eastAsia"/>
          <w:sz w:val="28"/>
          <w:szCs w:val="28"/>
        </w:rPr>
        <w:t>，</w:t>
      </w:r>
      <w:r>
        <w:rPr>
          <w:rFonts w:asciiTheme="minorEastAsia" w:eastAsiaTheme="minorEastAsia" w:hAnsiTheme="minorEastAsia"/>
          <w:sz w:val="28"/>
          <w:szCs w:val="28"/>
        </w:rPr>
        <w:t>当天拿卡。我市</w:t>
      </w:r>
      <w:r>
        <w:rPr>
          <w:rFonts w:asciiTheme="minorEastAsia" w:eastAsiaTheme="minorEastAsia" w:hAnsiTheme="minorEastAsia" w:hint="eastAsia"/>
          <w:sz w:val="28"/>
          <w:szCs w:val="28"/>
        </w:rPr>
        <w:t>即时制卡</w:t>
      </w:r>
      <w:r>
        <w:rPr>
          <w:rFonts w:asciiTheme="minorEastAsia" w:eastAsiaTheme="minorEastAsia" w:hAnsiTheme="minorEastAsia"/>
          <w:sz w:val="28"/>
          <w:szCs w:val="28"/>
        </w:rPr>
        <w:t>银行网点查询地址</w:t>
      </w:r>
      <w:r w:rsidR="00CB72AB">
        <w:rPr>
          <w:rFonts w:asciiTheme="minorEastAsia" w:eastAsiaTheme="minorEastAsia" w:hAnsiTheme="minorEastAsia" w:hint="eastAsia"/>
          <w:sz w:val="28"/>
          <w:szCs w:val="28"/>
        </w:rPr>
        <w:t>（济南市社会保险事业中心网站—社保卡专区—</w:t>
      </w:r>
      <w:r w:rsidR="00CB72AB" w:rsidRPr="009C611C">
        <w:rPr>
          <w:rFonts w:asciiTheme="minorEastAsia" w:eastAsiaTheme="minorEastAsia" w:hAnsiTheme="minorEastAsia" w:hint="eastAsia"/>
          <w:sz w:val="28"/>
          <w:szCs w:val="28"/>
        </w:rPr>
        <w:t>合作银行</w:t>
      </w:r>
      <w:r w:rsidR="00CB72AB">
        <w:rPr>
          <w:rFonts w:asciiTheme="minorEastAsia" w:eastAsiaTheme="minorEastAsia" w:hAnsiTheme="minorEastAsia"/>
          <w:sz w:val="28"/>
          <w:szCs w:val="28"/>
        </w:rPr>
        <w:t>）</w:t>
      </w:r>
      <w:r>
        <w:rPr>
          <w:rFonts w:asciiTheme="minorEastAsia" w:eastAsiaTheme="minorEastAsia" w:hAnsiTheme="minorEastAsia"/>
          <w:sz w:val="28"/>
          <w:szCs w:val="28"/>
        </w:rPr>
        <w:t>：</w:t>
      </w:r>
      <w:hyperlink r:id="rId8" w:history="1">
        <w:r w:rsidR="00CB72AB" w:rsidRPr="002833B2">
          <w:rPr>
            <w:rStyle w:val="a6"/>
            <w:rFonts w:asciiTheme="minorEastAsia" w:eastAsiaTheme="minorEastAsia" w:hAnsiTheme="minorEastAsia"/>
            <w:sz w:val="28"/>
            <w:szCs w:val="28"/>
          </w:rPr>
          <w:t>http://jnsi.jnhrss.jinan.gov.cn/art/2019/4/28/art_36706_2997601.html</w:t>
        </w:r>
      </w:hyperlink>
    </w:p>
    <w:p w:rsidR="00CB72AB" w:rsidRPr="003E5185" w:rsidRDefault="00CB72AB" w:rsidP="005533B1">
      <w:pPr>
        <w:pStyle w:val="a7"/>
        <w:widowControl/>
        <w:numPr>
          <w:ilvl w:val="0"/>
          <w:numId w:val="15"/>
        </w:numPr>
        <w:shd w:val="clear" w:color="auto" w:fill="FFFFFF"/>
        <w:ind w:firstLineChars="0"/>
        <w:jc w:val="left"/>
        <w:rPr>
          <w:rFonts w:ascii="黑体" w:eastAsia="黑体" w:hAnsi="黑体"/>
          <w:sz w:val="28"/>
          <w:szCs w:val="28"/>
        </w:rPr>
      </w:pPr>
      <w:r w:rsidRPr="003E5185">
        <w:rPr>
          <w:rFonts w:ascii="黑体" w:eastAsia="黑体" w:hAnsi="黑体" w:hint="eastAsia"/>
          <w:b/>
          <w:sz w:val="28"/>
          <w:szCs w:val="28"/>
        </w:rPr>
        <w:t>在省内其他地市办过社保卡，</w:t>
      </w:r>
      <w:r w:rsidR="005576AB" w:rsidRPr="003E5185">
        <w:rPr>
          <w:rFonts w:ascii="黑体" w:eastAsia="黑体" w:hAnsi="黑体" w:hint="eastAsia"/>
          <w:b/>
          <w:sz w:val="28"/>
          <w:szCs w:val="28"/>
        </w:rPr>
        <w:t>现在济南市参保没有</w:t>
      </w:r>
      <w:r w:rsidR="005576AB" w:rsidRPr="003E5185">
        <w:rPr>
          <w:rFonts w:ascii="黑体" w:eastAsia="黑体" w:hAnsi="黑体"/>
          <w:b/>
          <w:sz w:val="28"/>
          <w:szCs w:val="28"/>
        </w:rPr>
        <w:t>社保卡，</w:t>
      </w:r>
      <w:r w:rsidRPr="003E5185">
        <w:rPr>
          <w:rFonts w:ascii="黑体" w:eastAsia="黑体" w:hAnsi="黑体" w:hint="eastAsia"/>
          <w:b/>
          <w:sz w:val="28"/>
          <w:szCs w:val="28"/>
        </w:rPr>
        <w:t>该怎么办？</w:t>
      </w:r>
    </w:p>
    <w:p w:rsidR="00CB72AB" w:rsidRDefault="00CB72AB" w:rsidP="00CB72AB">
      <w:pPr>
        <w:rPr>
          <w:rFonts w:asciiTheme="minorEastAsia" w:eastAsiaTheme="minorEastAsia" w:hAnsiTheme="minorEastAsia"/>
          <w:sz w:val="28"/>
          <w:szCs w:val="28"/>
        </w:rPr>
      </w:pPr>
      <w:r w:rsidRPr="009C611C">
        <w:rPr>
          <w:rFonts w:asciiTheme="minorEastAsia" w:eastAsiaTheme="minorEastAsia" w:hAnsiTheme="minorEastAsia" w:hint="eastAsia"/>
          <w:sz w:val="28"/>
          <w:szCs w:val="28"/>
        </w:rPr>
        <w:t>答：</w:t>
      </w:r>
      <w:r>
        <w:rPr>
          <w:rFonts w:asciiTheme="minorEastAsia" w:eastAsiaTheme="minorEastAsia" w:hAnsiTheme="minorEastAsia" w:hint="eastAsia"/>
          <w:sz w:val="28"/>
          <w:szCs w:val="28"/>
        </w:rPr>
        <w:t>济南</w:t>
      </w:r>
      <w:r>
        <w:rPr>
          <w:rFonts w:asciiTheme="minorEastAsia" w:eastAsiaTheme="minorEastAsia" w:hAnsiTheme="minorEastAsia"/>
          <w:sz w:val="28"/>
          <w:szCs w:val="28"/>
        </w:rPr>
        <w:t>参保人</w:t>
      </w:r>
      <w:r>
        <w:rPr>
          <w:rFonts w:asciiTheme="minorEastAsia" w:eastAsiaTheme="minorEastAsia" w:hAnsiTheme="minorEastAsia" w:hint="eastAsia"/>
          <w:sz w:val="28"/>
          <w:szCs w:val="28"/>
        </w:rPr>
        <w:t>已在</w:t>
      </w:r>
      <w:r w:rsidRPr="009C611C">
        <w:rPr>
          <w:rFonts w:asciiTheme="minorEastAsia" w:eastAsiaTheme="minorEastAsia" w:hAnsiTheme="minorEastAsia" w:hint="eastAsia"/>
          <w:sz w:val="28"/>
          <w:szCs w:val="28"/>
        </w:rPr>
        <w:t>省内</w:t>
      </w:r>
      <w:r>
        <w:rPr>
          <w:rFonts w:asciiTheme="minorEastAsia" w:eastAsiaTheme="minorEastAsia" w:hAnsiTheme="minorEastAsia" w:hint="eastAsia"/>
          <w:sz w:val="28"/>
          <w:szCs w:val="28"/>
        </w:rPr>
        <w:t>其他</w:t>
      </w:r>
      <w:r w:rsidRPr="009C611C">
        <w:rPr>
          <w:rFonts w:asciiTheme="minorEastAsia" w:eastAsiaTheme="minorEastAsia" w:hAnsiTheme="minorEastAsia" w:hint="eastAsia"/>
          <w:sz w:val="28"/>
          <w:szCs w:val="28"/>
        </w:rPr>
        <w:t>地市</w:t>
      </w:r>
      <w:r>
        <w:rPr>
          <w:rFonts w:asciiTheme="minorEastAsia" w:eastAsiaTheme="minorEastAsia" w:hAnsiTheme="minorEastAsia" w:hint="eastAsia"/>
          <w:sz w:val="28"/>
          <w:szCs w:val="28"/>
        </w:rPr>
        <w:t>办</w:t>
      </w:r>
      <w:r>
        <w:rPr>
          <w:rFonts w:asciiTheme="minorEastAsia" w:eastAsiaTheme="minorEastAsia" w:hAnsiTheme="minorEastAsia"/>
          <w:sz w:val="28"/>
          <w:szCs w:val="28"/>
        </w:rPr>
        <w:t>过社保卡</w:t>
      </w:r>
      <w:r>
        <w:rPr>
          <w:rFonts w:asciiTheme="minorEastAsia" w:eastAsiaTheme="minorEastAsia" w:hAnsiTheme="minorEastAsia" w:hint="eastAsia"/>
          <w:sz w:val="28"/>
          <w:szCs w:val="28"/>
        </w:rPr>
        <w:t>的</w:t>
      </w:r>
      <w:r>
        <w:rPr>
          <w:rFonts w:asciiTheme="minorEastAsia" w:eastAsiaTheme="minorEastAsia" w:hAnsiTheme="minorEastAsia"/>
          <w:sz w:val="28"/>
          <w:szCs w:val="28"/>
        </w:rPr>
        <w:t>，无法在济南申领</w:t>
      </w:r>
      <w:r>
        <w:rPr>
          <w:rFonts w:asciiTheme="minorEastAsia" w:eastAsiaTheme="minorEastAsia" w:hAnsiTheme="minorEastAsia" w:hint="eastAsia"/>
          <w:sz w:val="28"/>
          <w:szCs w:val="28"/>
        </w:rPr>
        <w:t>新</w:t>
      </w:r>
      <w:r>
        <w:rPr>
          <w:rFonts w:asciiTheme="minorEastAsia" w:eastAsiaTheme="minorEastAsia" w:hAnsiTheme="minorEastAsia"/>
          <w:sz w:val="28"/>
          <w:szCs w:val="28"/>
        </w:rPr>
        <w:t>社保卡。</w:t>
      </w:r>
      <w:r>
        <w:rPr>
          <w:rFonts w:asciiTheme="minorEastAsia" w:eastAsiaTheme="minorEastAsia" w:hAnsiTheme="minorEastAsia" w:hint="eastAsia"/>
          <w:sz w:val="28"/>
          <w:szCs w:val="28"/>
        </w:rPr>
        <w:t>如本人</w:t>
      </w:r>
      <w:r w:rsidRPr="009C611C">
        <w:rPr>
          <w:rFonts w:asciiTheme="minorEastAsia" w:eastAsiaTheme="minorEastAsia" w:hAnsiTheme="minorEastAsia" w:hint="eastAsia"/>
          <w:sz w:val="28"/>
          <w:szCs w:val="28"/>
        </w:rPr>
        <w:t>手中</w:t>
      </w:r>
      <w:r>
        <w:rPr>
          <w:rFonts w:asciiTheme="minorEastAsia" w:eastAsiaTheme="minorEastAsia" w:hAnsiTheme="minorEastAsia" w:hint="eastAsia"/>
          <w:sz w:val="28"/>
          <w:szCs w:val="28"/>
        </w:rPr>
        <w:t>持有社保</w:t>
      </w:r>
      <w:r w:rsidRPr="009C611C">
        <w:rPr>
          <w:rFonts w:asciiTheme="minorEastAsia" w:eastAsiaTheme="minorEastAsia" w:hAnsiTheme="minorEastAsia" w:hint="eastAsia"/>
          <w:sz w:val="28"/>
          <w:szCs w:val="28"/>
        </w:rPr>
        <w:t>卡</w:t>
      </w:r>
      <w:r>
        <w:rPr>
          <w:rFonts w:asciiTheme="minorEastAsia" w:eastAsiaTheme="minorEastAsia" w:hAnsiTheme="minorEastAsia" w:hint="eastAsia"/>
          <w:sz w:val="28"/>
          <w:szCs w:val="28"/>
        </w:rPr>
        <w:t>且不想更换，</w:t>
      </w:r>
      <w:r w:rsidRPr="009C611C">
        <w:rPr>
          <w:rFonts w:asciiTheme="minorEastAsia" w:eastAsiaTheme="minorEastAsia" w:hAnsiTheme="minorEastAsia" w:hint="eastAsia"/>
          <w:sz w:val="28"/>
          <w:szCs w:val="28"/>
        </w:rPr>
        <w:t>可</w:t>
      </w:r>
      <w:r>
        <w:rPr>
          <w:rFonts w:asciiTheme="minorEastAsia" w:eastAsiaTheme="minorEastAsia" w:hAnsiTheme="minorEastAsia"/>
          <w:sz w:val="28"/>
          <w:szCs w:val="28"/>
        </w:rPr>
        <w:t>在</w:t>
      </w:r>
      <w:r>
        <w:rPr>
          <w:rFonts w:asciiTheme="minorEastAsia" w:eastAsiaTheme="minorEastAsia" w:hAnsiTheme="minorEastAsia" w:hint="eastAsia"/>
          <w:sz w:val="28"/>
          <w:szCs w:val="28"/>
        </w:rPr>
        <w:t>网上启用异地社保卡：</w:t>
      </w:r>
      <w:r w:rsidRPr="00394C5D">
        <w:rPr>
          <w:rFonts w:asciiTheme="minorEastAsia" w:eastAsiaTheme="minorEastAsia" w:hAnsiTheme="minorEastAsia" w:hint="eastAsia"/>
          <w:sz w:val="28"/>
          <w:szCs w:val="28"/>
        </w:rPr>
        <w:t>济南市社会保险事业中心网站</w:t>
      </w:r>
      <w:r>
        <w:rPr>
          <w:rFonts w:asciiTheme="minorEastAsia" w:eastAsiaTheme="minorEastAsia" w:hAnsiTheme="minorEastAsia" w:hint="eastAsia"/>
          <w:sz w:val="28"/>
          <w:szCs w:val="28"/>
        </w:rPr>
        <w:t>（</w:t>
      </w:r>
      <w:r w:rsidRPr="0002493E">
        <w:rPr>
          <w:rFonts w:asciiTheme="minorEastAsia" w:eastAsiaTheme="minorEastAsia" w:hAnsiTheme="minorEastAsia"/>
          <w:sz w:val="28"/>
          <w:szCs w:val="28"/>
        </w:rPr>
        <w:t>http://jnsi.jnhrss.jinan.gov.cn/</w:t>
      </w:r>
      <w:r>
        <w:rPr>
          <w:rFonts w:asciiTheme="minorEastAsia" w:eastAsiaTheme="minorEastAsia" w:hAnsiTheme="minorEastAsia"/>
          <w:sz w:val="28"/>
          <w:szCs w:val="28"/>
        </w:rPr>
        <w:t>）</w:t>
      </w:r>
      <w:r>
        <w:rPr>
          <w:rFonts w:asciiTheme="minorEastAsia" w:eastAsiaTheme="minorEastAsia" w:hAnsiTheme="minorEastAsia" w:hint="eastAsia"/>
          <w:sz w:val="28"/>
          <w:szCs w:val="28"/>
        </w:rPr>
        <w:t>个人</w:t>
      </w:r>
      <w:r w:rsidRPr="00992A54">
        <w:rPr>
          <w:rFonts w:asciiTheme="minorEastAsia" w:eastAsiaTheme="minorEastAsia" w:hAnsiTheme="minorEastAsia" w:hint="eastAsia"/>
          <w:sz w:val="28"/>
          <w:szCs w:val="28"/>
        </w:rPr>
        <w:t>办事</w:t>
      </w:r>
      <w:r>
        <w:rPr>
          <w:rFonts w:asciiTheme="minorEastAsia" w:eastAsiaTheme="minorEastAsia" w:hAnsiTheme="minorEastAsia" w:hint="eastAsia"/>
          <w:sz w:val="28"/>
          <w:szCs w:val="28"/>
        </w:rPr>
        <w:t>-个人网上办事</w:t>
      </w:r>
      <w:r>
        <w:rPr>
          <w:rFonts w:asciiTheme="minorEastAsia" w:eastAsiaTheme="minorEastAsia" w:hAnsiTheme="minorEastAsia"/>
          <w:sz w:val="28"/>
          <w:szCs w:val="28"/>
        </w:rPr>
        <w:t>大厅</w:t>
      </w:r>
      <w:r>
        <w:rPr>
          <w:rFonts w:asciiTheme="minorEastAsia" w:eastAsiaTheme="minorEastAsia" w:hAnsiTheme="minorEastAsia" w:hint="eastAsia"/>
          <w:sz w:val="28"/>
          <w:szCs w:val="28"/>
        </w:rPr>
        <w:t>-</w:t>
      </w:r>
      <w:r w:rsidRPr="001714A3">
        <w:rPr>
          <w:rFonts w:asciiTheme="minorEastAsia" w:eastAsiaTheme="minorEastAsia" w:hAnsiTheme="minorEastAsia" w:hint="eastAsia"/>
          <w:color w:val="000000" w:themeColor="text1"/>
          <w:sz w:val="28"/>
          <w:szCs w:val="28"/>
        </w:rPr>
        <w:t>社保卡-启用异地社保卡</w:t>
      </w:r>
      <w:r>
        <w:rPr>
          <w:rFonts w:asciiTheme="minorEastAsia" w:eastAsiaTheme="minorEastAsia" w:hAnsiTheme="minorEastAsia" w:hint="eastAsia"/>
          <w:color w:val="000000" w:themeColor="text1"/>
          <w:sz w:val="28"/>
          <w:szCs w:val="28"/>
        </w:rPr>
        <w:t>，</w:t>
      </w:r>
      <w:r w:rsidRPr="009C611C">
        <w:rPr>
          <w:rFonts w:asciiTheme="minorEastAsia" w:eastAsiaTheme="minorEastAsia" w:hAnsiTheme="minorEastAsia" w:hint="eastAsia"/>
          <w:sz w:val="28"/>
          <w:szCs w:val="28"/>
        </w:rPr>
        <w:t>或本人带身份证</w:t>
      </w:r>
      <w:r>
        <w:rPr>
          <w:rFonts w:asciiTheme="minorEastAsia" w:eastAsiaTheme="minorEastAsia" w:hAnsiTheme="minorEastAsia" w:hint="eastAsia"/>
          <w:sz w:val="28"/>
          <w:szCs w:val="28"/>
        </w:rPr>
        <w:t>、</w:t>
      </w:r>
      <w:r w:rsidRPr="009C611C">
        <w:rPr>
          <w:rFonts w:asciiTheme="minorEastAsia" w:eastAsiaTheme="minorEastAsia" w:hAnsiTheme="minorEastAsia" w:hint="eastAsia"/>
          <w:sz w:val="28"/>
          <w:szCs w:val="28"/>
        </w:rPr>
        <w:t>社保卡到就近的社保经办机构（人力资源社会保障服务中心、区社保经办机构、区医保经办机构或市直社保卡窗口）办理启用异地社保卡。</w:t>
      </w:r>
    </w:p>
    <w:p w:rsidR="005533B1" w:rsidRDefault="00CB72AB" w:rsidP="005533B1">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如果想换新卡，</w:t>
      </w:r>
      <w:r w:rsidRPr="009C611C">
        <w:rPr>
          <w:rFonts w:asciiTheme="minorEastAsia" w:eastAsiaTheme="minorEastAsia" w:hAnsiTheme="minorEastAsia" w:hint="eastAsia"/>
          <w:sz w:val="28"/>
          <w:szCs w:val="28"/>
        </w:rPr>
        <w:t>请</w:t>
      </w:r>
      <w:r>
        <w:rPr>
          <w:rFonts w:asciiTheme="minorEastAsia" w:eastAsiaTheme="minorEastAsia" w:hAnsiTheme="minorEastAsia" w:hint="eastAsia"/>
          <w:sz w:val="28"/>
          <w:szCs w:val="28"/>
        </w:rPr>
        <w:t>先注销异地</w:t>
      </w:r>
      <w:r>
        <w:rPr>
          <w:rFonts w:asciiTheme="minorEastAsia" w:eastAsiaTheme="minorEastAsia" w:hAnsiTheme="minorEastAsia"/>
          <w:sz w:val="28"/>
          <w:szCs w:val="28"/>
        </w:rPr>
        <w:t>社保卡</w:t>
      </w:r>
      <w:r>
        <w:rPr>
          <w:rFonts w:asciiTheme="minorEastAsia" w:eastAsiaTheme="minorEastAsia" w:hAnsiTheme="minorEastAsia" w:hint="eastAsia"/>
          <w:sz w:val="28"/>
          <w:szCs w:val="28"/>
        </w:rPr>
        <w:t>后，</w:t>
      </w:r>
      <w:r>
        <w:rPr>
          <w:rFonts w:asciiTheme="minorEastAsia" w:eastAsiaTheme="minorEastAsia" w:hAnsiTheme="minorEastAsia"/>
          <w:sz w:val="28"/>
          <w:szCs w:val="28"/>
        </w:rPr>
        <w:t>申领济南社保卡</w:t>
      </w:r>
      <w:r>
        <w:rPr>
          <w:rFonts w:asciiTheme="minorEastAsia" w:eastAsiaTheme="minorEastAsia" w:hAnsiTheme="minorEastAsia" w:hint="eastAsia"/>
          <w:sz w:val="28"/>
          <w:szCs w:val="28"/>
        </w:rPr>
        <w:t>（注销</w:t>
      </w:r>
      <w:r w:rsidR="00B94DBB">
        <w:rPr>
          <w:rFonts w:asciiTheme="minorEastAsia" w:eastAsiaTheme="minorEastAsia" w:hAnsiTheme="minorEastAsia" w:hint="eastAsia"/>
          <w:sz w:val="28"/>
          <w:szCs w:val="28"/>
        </w:rPr>
        <w:t>异地</w:t>
      </w:r>
      <w:r w:rsidR="00B94DBB">
        <w:rPr>
          <w:rFonts w:asciiTheme="minorEastAsia" w:eastAsiaTheme="minorEastAsia" w:hAnsiTheme="minorEastAsia"/>
          <w:sz w:val="28"/>
          <w:szCs w:val="28"/>
        </w:rPr>
        <w:t>社保卡</w:t>
      </w:r>
      <w:r>
        <w:rPr>
          <w:rFonts w:asciiTheme="minorEastAsia" w:eastAsiaTheme="minorEastAsia" w:hAnsiTheme="minorEastAsia" w:hint="eastAsia"/>
          <w:sz w:val="28"/>
          <w:szCs w:val="28"/>
        </w:rPr>
        <w:t>方式</w:t>
      </w:r>
      <w:r>
        <w:rPr>
          <w:rFonts w:asciiTheme="minorEastAsia" w:eastAsiaTheme="minorEastAsia" w:hAnsiTheme="minorEastAsia"/>
          <w:sz w:val="28"/>
          <w:szCs w:val="28"/>
        </w:rPr>
        <w:t>：</w:t>
      </w:r>
      <w:r w:rsidRPr="009C611C">
        <w:rPr>
          <w:rFonts w:asciiTheme="minorEastAsia" w:eastAsiaTheme="minorEastAsia" w:hAnsiTheme="minorEastAsia" w:hint="eastAsia"/>
          <w:sz w:val="28"/>
          <w:szCs w:val="28"/>
        </w:rPr>
        <w:t>登录济南市社会保险事业中心网站</w:t>
      </w:r>
      <w:r>
        <w:rPr>
          <w:rFonts w:asciiTheme="minorEastAsia" w:eastAsiaTheme="minorEastAsia" w:hAnsiTheme="minorEastAsia" w:hint="eastAsia"/>
          <w:sz w:val="28"/>
          <w:szCs w:val="28"/>
        </w:rPr>
        <w:t>，社保卡专区</w:t>
      </w:r>
      <w:r>
        <w:rPr>
          <w:rFonts w:asciiTheme="minorEastAsia" w:eastAsiaTheme="minorEastAsia" w:hAnsiTheme="minorEastAsia"/>
          <w:sz w:val="28"/>
          <w:szCs w:val="28"/>
        </w:rPr>
        <w:t>-</w:t>
      </w:r>
      <w:r>
        <w:rPr>
          <w:rFonts w:asciiTheme="minorEastAsia" w:eastAsiaTheme="minorEastAsia" w:hAnsiTheme="minorEastAsia" w:hint="eastAsia"/>
          <w:sz w:val="28"/>
          <w:szCs w:val="28"/>
        </w:rPr>
        <w:t>经办机构-</w:t>
      </w:r>
      <w:r w:rsidRPr="004F1CD7">
        <w:rPr>
          <w:rFonts w:asciiTheme="minorEastAsia" w:eastAsiaTheme="minorEastAsia" w:hAnsiTheme="minorEastAsia" w:hint="eastAsia"/>
          <w:sz w:val="28"/>
          <w:szCs w:val="28"/>
        </w:rPr>
        <w:t>山东省各市社保卡注销业务方式汇总表</w:t>
      </w:r>
      <w:r>
        <w:rPr>
          <w:rFonts w:asciiTheme="minorEastAsia" w:eastAsiaTheme="minorEastAsia" w:hAnsiTheme="minorEastAsia" w:hint="eastAsia"/>
          <w:sz w:val="28"/>
          <w:szCs w:val="28"/>
        </w:rPr>
        <w:t>中查询</w:t>
      </w:r>
      <w:hyperlink r:id="rId9" w:history="1">
        <w:r w:rsidRPr="002833B2">
          <w:rPr>
            <w:rStyle w:val="a6"/>
            <w:rFonts w:asciiTheme="minorEastAsia" w:eastAsiaTheme="minorEastAsia" w:hAnsiTheme="minorEastAsia"/>
            <w:sz w:val="28"/>
            <w:szCs w:val="28"/>
          </w:rPr>
          <w:t>http://jnsi.jnhrss.jinan.gov.cn/art/2019/6/12/art_36707_3006160.html</w:t>
        </w:r>
      </w:hyperlink>
      <w:r>
        <w:rPr>
          <w:rFonts w:asciiTheme="minorEastAsia" w:eastAsiaTheme="minorEastAsia" w:hAnsiTheme="minorEastAsia"/>
          <w:sz w:val="28"/>
          <w:szCs w:val="28"/>
        </w:rPr>
        <w:t>）。</w:t>
      </w:r>
    </w:p>
    <w:p w:rsidR="005576AB" w:rsidRPr="003E5185" w:rsidRDefault="005576AB" w:rsidP="005533B1">
      <w:pPr>
        <w:pStyle w:val="a7"/>
        <w:numPr>
          <w:ilvl w:val="0"/>
          <w:numId w:val="15"/>
        </w:numPr>
        <w:ind w:firstLineChars="0"/>
        <w:rPr>
          <w:rFonts w:ascii="黑体" w:eastAsia="黑体" w:hAnsi="黑体"/>
          <w:sz w:val="28"/>
          <w:szCs w:val="28"/>
        </w:rPr>
      </w:pPr>
      <w:r w:rsidRPr="003E5185">
        <w:rPr>
          <w:rFonts w:ascii="黑体" w:eastAsia="黑体" w:hAnsi="黑体" w:hint="eastAsia"/>
          <w:b/>
          <w:sz w:val="28"/>
          <w:szCs w:val="28"/>
        </w:rPr>
        <w:lastRenderedPageBreak/>
        <w:t>在济南市上学时办过</w:t>
      </w:r>
      <w:r w:rsidRPr="003E5185">
        <w:rPr>
          <w:rFonts w:ascii="黑体" w:eastAsia="黑体" w:hAnsi="黑体"/>
          <w:b/>
          <w:sz w:val="28"/>
          <w:szCs w:val="28"/>
        </w:rPr>
        <w:t>居民社保卡</w:t>
      </w:r>
      <w:r w:rsidRPr="003E5185">
        <w:rPr>
          <w:rFonts w:ascii="黑体" w:eastAsia="黑体" w:hAnsi="黑体" w:hint="eastAsia"/>
          <w:b/>
          <w:sz w:val="28"/>
          <w:szCs w:val="28"/>
        </w:rPr>
        <w:t>并已丢失</w:t>
      </w:r>
      <w:r w:rsidRPr="003E5185">
        <w:rPr>
          <w:rFonts w:ascii="黑体" w:eastAsia="黑体" w:hAnsi="黑体"/>
          <w:b/>
          <w:sz w:val="28"/>
          <w:szCs w:val="28"/>
        </w:rPr>
        <w:t>，</w:t>
      </w:r>
      <w:r w:rsidRPr="003E5185">
        <w:rPr>
          <w:rFonts w:ascii="黑体" w:eastAsia="黑体" w:hAnsi="黑体" w:hint="eastAsia"/>
          <w:b/>
          <w:sz w:val="28"/>
          <w:szCs w:val="28"/>
        </w:rPr>
        <w:t>后在省内其他地市办了社保卡，该怎么办？</w:t>
      </w:r>
    </w:p>
    <w:p w:rsidR="005576AB" w:rsidRDefault="005576AB" w:rsidP="005576AB">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可先注销</w:t>
      </w:r>
      <w:r>
        <w:rPr>
          <w:rFonts w:asciiTheme="minorEastAsia" w:eastAsiaTheme="minorEastAsia" w:hAnsiTheme="minorEastAsia"/>
          <w:sz w:val="28"/>
          <w:szCs w:val="28"/>
        </w:rPr>
        <w:t>济南社保卡</w:t>
      </w:r>
      <w:r>
        <w:rPr>
          <w:rFonts w:asciiTheme="minorEastAsia" w:eastAsiaTheme="minorEastAsia" w:hAnsiTheme="minorEastAsia" w:hint="eastAsia"/>
          <w:sz w:val="28"/>
          <w:szCs w:val="28"/>
        </w:rPr>
        <w:t>，</w:t>
      </w:r>
      <w:r>
        <w:rPr>
          <w:rFonts w:asciiTheme="minorEastAsia" w:eastAsiaTheme="minorEastAsia" w:hAnsiTheme="minorEastAsia"/>
          <w:sz w:val="28"/>
          <w:szCs w:val="28"/>
        </w:rPr>
        <w:t>再</w:t>
      </w:r>
      <w:r>
        <w:rPr>
          <w:rFonts w:asciiTheme="minorEastAsia" w:eastAsiaTheme="minorEastAsia" w:hAnsiTheme="minorEastAsia" w:hint="eastAsia"/>
          <w:sz w:val="28"/>
          <w:szCs w:val="28"/>
        </w:rPr>
        <w:t>启用</w:t>
      </w:r>
      <w:r>
        <w:rPr>
          <w:rFonts w:asciiTheme="minorEastAsia" w:eastAsiaTheme="minorEastAsia" w:hAnsiTheme="minorEastAsia"/>
          <w:sz w:val="28"/>
          <w:szCs w:val="28"/>
        </w:rPr>
        <w:t>异地社保卡</w:t>
      </w:r>
      <w:r>
        <w:rPr>
          <w:rFonts w:asciiTheme="minorEastAsia" w:eastAsiaTheme="minorEastAsia" w:hAnsiTheme="minorEastAsia" w:hint="eastAsia"/>
          <w:sz w:val="28"/>
          <w:szCs w:val="28"/>
        </w:rPr>
        <w:t>。</w:t>
      </w:r>
    </w:p>
    <w:p w:rsidR="00CB72AB" w:rsidRPr="009C611C" w:rsidRDefault="005576AB" w:rsidP="005576AB">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注销</w:t>
      </w:r>
      <w:r>
        <w:rPr>
          <w:rFonts w:asciiTheme="minorEastAsia" w:eastAsiaTheme="minorEastAsia" w:hAnsiTheme="minorEastAsia"/>
          <w:sz w:val="28"/>
          <w:szCs w:val="28"/>
        </w:rPr>
        <w:t>济南社保卡</w:t>
      </w:r>
      <w:r>
        <w:rPr>
          <w:rFonts w:asciiTheme="minorEastAsia" w:eastAsiaTheme="minorEastAsia" w:hAnsiTheme="minorEastAsia" w:hint="eastAsia"/>
          <w:sz w:val="28"/>
          <w:szCs w:val="28"/>
        </w:rPr>
        <w:t>：</w:t>
      </w:r>
      <w:r w:rsidR="00CB72AB" w:rsidRPr="009C611C">
        <w:rPr>
          <w:rFonts w:asciiTheme="minorEastAsia" w:eastAsiaTheme="minorEastAsia" w:hAnsiTheme="minorEastAsia" w:hint="eastAsia"/>
          <w:sz w:val="28"/>
          <w:szCs w:val="28"/>
        </w:rPr>
        <w:t>登录济南市社会保险事业中心网站</w:t>
      </w:r>
      <w:r w:rsidR="00CB72AB">
        <w:rPr>
          <w:rFonts w:asciiTheme="minorEastAsia" w:eastAsiaTheme="minorEastAsia" w:hAnsiTheme="minorEastAsia" w:hint="eastAsia"/>
          <w:sz w:val="28"/>
          <w:szCs w:val="28"/>
        </w:rPr>
        <w:t>（</w:t>
      </w:r>
      <w:r w:rsidR="00CB72AB" w:rsidRPr="0002493E">
        <w:rPr>
          <w:rFonts w:asciiTheme="minorEastAsia" w:eastAsiaTheme="minorEastAsia" w:hAnsiTheme="minorEastAsia"/>
          <w:sz w:val="28"/>
          <w:szCs w:val="28"/>
        </w:rPr>
        <w:t>http://jnsi.jnhrss.jinan.gov.cn/</w:t>
      </w:r>
      <w:r w:rsidR="00CB72AB">
        <w:rPr>
          <w:rFonts w:asciiTheme="minorEastAsia" w:eastAsiaTheme="minorEastAsia" w:hAnsiTheme="minorEastAsia"/>
          <w:sz w:val="28"/>
          <w:szCs w:val="28"/>
        </w:rPr>
        <w:t>）</w:t>
      </w:r>
      <w:r w:rsidR="00CB72AB">
        <w:rPr>
          <w:rFonts w:asciiTheme="minorEastAsia" w:eastAsiaTheme="minorEastAsia" w:hAnsiTheme="minorEastAsia" w:hint="eastAsia"/>
          <w:sz w:val="28"/>
          <w:szCs w:val="28"/>
        </w:rPr>
        <w:t>-</w:t>
      </w:r>
      <w:r w:rsidR="00CB72AB" w:rsidRPr="009C611C">
        <w:rPr>
          <w:rFonts w:asciiTheme="minorEastAsia" w:eastAsiaTheme="minorEastAsia" w:hAnsiTheme="minorEastAsia" w:hint="eastAsia"/>
          <w:sz w:val="28"/>
          <w:szCs w:val="28"/>
        </w:rPr>
        <w:t>社保卡专区</w:t>
      </w:r>
      <w:r w:rsidR="00CB72AB">
        <w:rPr>
          <w:rFonts w:asciiTheme="minorEastAsia" w:eastAsiaTheme="minorEastAsia" w:hAnsiTheme="minorEastAsia" w:hint="eastAsia"/>
          <w:sz w:val="28"/>
          <w:szCs w:val="28"/>
        </w:rPr>
        <w:t>-社保卡</w:t>
      </w:r>
      <w:r w:rsidR="00CB72AB">
        <w:rPr>
          <w:rFonts w:asciiTheme="minorEastAsia" w:eastAsiaTheme="minorEastAsia" w:hAnsiTheme="minorEastAsia"/>
          <w:sz w:val="28"/>
          <w:szCs w:val="28"/>
        </w:rPr>
        <w:t>注销，</w:t>
      </w:r>
      <w:r w:rsidR="00CB72AB">
        <w:rPr>
          <w:rFonts w:asciiTheme="minorEastAsia" w:eastAsiaTheme="minorEastAsia" w:hAnsiTheme="minorEastAsia" w:hint="eastAsia"/>
          <w:sz w:val="28"/>
          <w:szCs w:val="28"/>
        </w:rPr>
        <w:t>自行办理社保卡注销业务。</w:t>
      </w:r>
      <w:r w:rsidR="00CB72AB" w:rsidRPr="009C611C">
        <w:rPr>
          <w:rFonts w:asciiTheme="minorEastAsia" w:eastAsiaTheme="minorEastAsia" w:hAnsiTheme="minorEastAsia" w:hint="eastAsia"/>
          <w:sz w:val="28"/>
          <w:szCs w:val="28"/>
        </w:rPr>
        <w:t>输入身份证号</w:t>
      </w:r>
      <w:r w:rsidR="00CB72AB">
        <w:rPr>
          <w:rFonts w:asciiTheme="minorEastAsia" w:eastAsiaTheme="minorEastAsia" w:hAnsiTheme="minorEastAsia" w:hint="eastAsia"/>
          <w:sz w:val="28"/>
          <w:szCs w:val="28"/>
        </w:rPr>
        <w:t>、社保卡</w:t>
      </w:r>
      <w:r w:rsidR="00CB72AB">
        <w:rPr>
          <w:rFonts w:asciiTheme="minorEastAsia" w:eastAsiaTheme="minorEastAsia" w:hAnsiTheme="minorEastAsia"/>
          <w:sz w:val="28"/>
          <w:szCs w:val="28"/>
        </w:rPr>
        <w:t>卡号</w:t>
      </w:r>
      <w:r w:rsidR="00CB72AB">
        <w:rPr>
          <w:rFonts w:asciiTheme="minorEastAsia" w:eastAsiaTheme="minorEastAsia" w:hAnsiTheme="minorEastAsia" w:hint="eastAsia"/>
          <w:sz w:val="28"/>
          <w:szCs w:val="28"/>
        </w:rPr>
        <w:t>及</w:t>
      </w:r>
      <w:r w:rsidR="00CB72AB" w:rsidRPr="009C611C">
        <w:rPr>
          <w:rFonts w:asciiTheme="minorEastAsia" w:eastAsiaTheme="minorEastAsia" w:hAnsiTheme="minorEastAsia" w:hint="eastAsia"/>
          <w:sz w:val="28"/>
          <w:szCs w:val="28"/>
        </w:rPr>
        <w:t>手机号码，</w:t>
      </w:r>
      <w:r w:rsidR="00CB72AB">
        <w:rPr>
          <w:rFonts w:asciiTheme="minorEastAsia" w:eastAsiaTheme="minorEastAsia" w:hAnsiTheme="minorEastAsia" w:hint="eastAsia"/>
          <w:sz w:val="28"/>
          <w:szCs w:val="28"/>
        </w:rPr>
        <w:t>将手机</w:t>
      </w:r>
      <w:r w:rsidR="00CB72AB" w:rsidRPr="009C611C">
        <w:rPr>
          <w:rFonts w:asciiTheme="minorEastAsia" w:eastAsiaTheme="minorEastAsia" w:hAnsiTheme="minorEastAsia" w:hint="eastAsia"/>
          <w:sz w:val="28"/>
          <w:szCs w:val="28"/>
        </w:rPr>
        <w:t>收到</w:t>
      </w:r>
      <w:r w:rsidR="00CB72AB">
        <w:rPr>
          <w:rFonts w:asciiTheme="minorEastAsia" w:eastAsiaTheme="minorEastAsia" w:hAnsiTheme="minorEastAsia" w:hint="eastAsia"/>
          <w:sz w:val="28"/>
          <w:szCs w:val="28"/>
        </w:rPr>
        <w:t>的</w:t>
      </w:r>
      <w:r w:rsidR="00CB72AB" w:rsidRPr="009C611C">
        <w:rPr>
          <w:rFonts w:asciiTheme="minorEastAsia" w:eastAsiaTheme="minorEastAsia" w:hAnsiTheme="minorEastAsia" w:hint="eastAsia"/>
          <w:sz w:val="28"/>
          <w:szCs w:val="28"/>
        </w:rPr>
        <w:t>验证码回填后即可将社保卡注销。</w:t>
      </w:r>
    </w:p>
    <w:p w:rsidR="00B00448" w:rsidRDefault="005576AB" w:rsidP="00B00448">
      <w:pPr>
        <w:ind w:firstLine="57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启用异地社保卡：</w:t>
      </w:r>
      <w:r w:rsidRPr="00394C5D">
        <w:rPr>
          <w:rFonts w:asciiTheme="minorEastAsia" w:eastAsiaTheme="minorEastAsia" w:hAnsiTheme="minorEastAsia" w:hint="eastAsia"/>
          <w:sz w:val="28"/>
          <w:szCs w:val="28"/>
        </w:rPr>
        <w:t>济南市社会保险事业中心网站</w:t>
      </w:r>
      <w:r>
        <w:rPr>
          <w:rFonts w:asciiTheme="minorEastAsia" w:eastAsiaTheme="minorEastAsia" w:hAnsiTheme="minorEastAsia" w:hint="eastAsia"/>
          <w:sz w:val="28"/>
          <w:szCs w:val="28"/>
        </w:rPr>
        <w:t>（</w:t>
      </w:r>
      <w:r w:rsidRPr="0002493E">
        <w:rPr>
          <w:rFonts w:asciiTheme="minorEastAsia" w:eastAsiaTheme="minorEastAsia" w:hAnsiTheme="minorEastAsia"/>
          <w:sz w:val="28"/>
          <w:szCs w:val="28"/>
        </w:rPr>
        <w:t>http://jnsi.jnhrss.jinan.gov.cn/</w:t>
      </w:r>
      <w:r>
        <w:rPr>
          <w:rFonts w:asciiTheme="minorEastAsia" w:eastAsiaTheme="minorEastAsia" w:hAnsiTheme="minorEastAsia"/>
          <w:sz w:val="28"/>
          <w:szCs w:val="28"/>
        </w:rPr>
        <w:t>）</w:t>
      </w:r>
      <w:r>
        <w:rPr>
          <w:rFonts w:asciiTheme="minorEastAsia" w:eastAsiaTheme="minorEastAsia" w:hAnsiTheme="minorEastAsia" w:hint="eastAsia"/>
          <w:sz w:val="28"/>
          <w:szCs w:val="28"/>
        </w:rPr>
        <w:t>个人</w:t>
      </w:r>
      <w:r w:rsidRPr="00992A54">
        <w:rPr>
          <w:rFonts w:asciiTheme="minorEastAsia" w:eastAsiaTheme="minorEastAsia" w:hAnsiTheme="minorEastAsia" w:hint="eastAsia"/>
          <w:sz w:val="28"/>
          <w:szCs w:val="28"/>
        </w:rPr>
        <w:t>办事</w:t>
      </w:r>
      <w:r>
        <w:rPr>
          <w:rFonts w:asciiTheme="minorEastAsia" w:eastAsiaTheme="minorEastAsia" w:hAnsiTheme="minorEastAsia" w:hint="eastAsia"/>
          <w:sz w:val="28"/>
          <w:szCs w:val="28"/>
        </w:rPr>
        <w:t>-个人网上办事</w:t>
      </w:r>
      <w:r>
        <w:rPr>
          <w:rFonts w:asciiTheme="minorEastAsia" w:eastAsiaTheme="minorEastAsia" w:hAnsiTheme="minorEastAsia"/>
          <w:sz w:val="28"/>
          <w:szCs w:val="28"/>
        </w:rPr>
        <w:t>大厅</w:t>
      </w:r>
      <w:r>
        <w:rPr>
          <w:rFonts w:asciiTheme="minorEastAsia" w:eastAsiaTheme="minorEastAsia" w:hAnsiTheme="minorEastAsia" w:hint="eastAsia"/>
          <w:sz w:val="28"/>
          <w:szCs w:val="28"/>
        </w:rPr>
        <w:t>-</w:t>
      </w:r>
      <w:r w:rsidRPr="001714A3">
        <w:rPr>
          <w:rFonts w:asciiTheme="minorEastAsia" w:eastAsiaTheme="minorEastAsia" w:hAnsiTheme="minorEastAsia" w:hint="eastAsia"/>
          <w:color w:val="000000" w:themeColor="text1"/>
          <w:sz w:val="28"/>
          <w:szCs w:val="28"/>
        </w:rPr>
        <w:t>社保卡-启用异地社保卡</w:t>
      </w:r>
      <w:r>
        <w:rPr>
          <w:rFonts w:asciiTheme="minorEastAsia" w:eastAsiaTheme="minorEastAsia" w:hAnsiTheme="minorEastAsia" w:hint="eastAsia"/>
          <w:color w:val="000000" w:themeColor="text1"/>
          <w:sz w:val="28"/>
          <w:szCs w:val="28"/>
        </w:rPr>
        <w:t>。</w:t>
      </w:r>
    </w:p>
    <w:p w:rsidR="005533B1" w:rsidRDefault="00B00448" w:rsidP="005533B1">
      <w:pPr>
        <w:ind w:firstLine="57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以上</w:t>
      </w:r>
      <w:r>
        <w:rPr>
          <w:rFonts w:asciiTheme="minorEastAsia" w:eastAsiaTheme="minorEastAsia" w:hAnsiTheme="minorEastAsia"/>
          <w:color w:val="000000" w:themeColor="text1"/>
          <w:sz w:val="28"/>
          <w:szCs w:val="28"/>
        </w:rPr>
        <w:t>业务</w:t>
      </w:r>
      <w:r>
        <w:rPr>
          <w:rFonts w:asciiTheme="minorEastAsia" w:eastAsiaTheme="minorEastAsia" w:hAnsiTheme="minorEastAsia" w:hint="eastAsia"/>
          <w:color w:val="000000" w:themeColor="text1"/>
          <w:sz w:val="28"/>
          <w:szCs w:val="28"/>
        </w:rPr>
        <w:t>全市通办</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可由</w:t>
      </w:r>
      <w:r w:rsidR="005576AB" w:rsidRPr="009C611C">
        <w:rPr>
          <w:rFonts w:asciiTheme="minorEastAsia" w:eastAsiaTheme="minorEastAsia" w:hAnsiTheme="minorEastAsia" w:hint="eastAsia"/>
          <w:sz w:val="28"/>
          <w:szCs w:val="28"/>
        </w:rPr>
        <w:t>本人带身份证</w:t>
      </w:r>
      <w:r w:rsidR="005576AB">
        <w:rPr>
          <w:rFonts w:asciiTheme="minorEastAsia" w:eastAsiaTheme="minorEastAsia" w:hAnsiTheme="minorEastAsia" w:hint="eastAsia"/>
          <w:sz w:val="28"/>
          <w:szCs w:val="28"/>
        </w:rPr>
        <w:t>、</w:t>
      </w:r>
      <w:r w:rsidR="005576AB" w:rsidRPr="009C611C">
        <w:rPr>
          <w:rFonts w:asciiTheme="minorEastAsia" w:eastAsiaTheme="minorEastAsia" w:hAnsiTheme="minorEastAsia" w:hint="eastAsia"/>
          <w:sz w:val="28"/>
          <w:szCs w:val="28"/>
        </w:rPr>
        <w:t>社保卡到就近的社保经办机构（人力资源社会保障服务中心、区社保经办机构、区医保经办机构或市直社保卡窗口）办理启用异地社保卡。</w:t>
      </w:r>
    </w:p>
    <w:p w:rsidR="00B91D2D" w:rsidRPr="003E5185" w:rsidRDefault="00B94DBB" w:rsidP="005533B1">
      <w:pPr>
        <w:pStyle w:val="a7"/>
        <w:numPr>
          <w:ilvl w:val="0"/>
          <w:numId w:val="15"/>
        </w:numPr>
        <w:ind w:firstLineChars="0"/>
        <w:rPr>
          <w:rFonts w:ascii="黑体" w:eastAsia="黑体" w:hAnsi="黑体"/>
          <w:sz w:val="28"/>
          <w:szCs w:val="28"/>
        </w:rPr>
      </w:pPr>
      <w:r w:rsidRPr="003E5185">
        <w:rPr>
          <w:rFonts w:ascii="黑体" w:eastAsia="黑体" w:hAnsi="黑体" w:hint="eastAsia"/>
          <w:b/>
          <w:sz w:val="28"/>
          <w:szCs w:val="28"/>
        </w:rPr>
        <w:t>现在济南</w:t>
      </w:r>
      <w:r w:rsidRPr="003E5185">
        <w:rPr>
          <w:rFonts w:ascii="黑体" w:eastAsia="黑体" w:hAnsi="黑体"/>
          <w:b/>
          <w:sz w:val="28"/>
          <w:szCs w:val="28"/>
        </w:rPr>
        <w:t>工作参保，</w:t>
      </w:r>
      <w:r w:rsidR="00A20F55" w:rsidRPr="003E5185">
        <w:rPr>
          <w:rFonts w:ascii="黑体" w:eastAsia="黑体" w:hAnsi="黑体" w:hint="eastAsia"/>
          <w:b/>
          <w:sz w:val="28"/>
          <w:szCs w:val="28"/>
        </w:rPr>
        <w:t>没有</w:t>
      </w:r>
      <w:r w:rsidR="00A20F55" w:rsidRPr="003E5185">
        <w:rPr>
          <w:rFonts w:ascii="黑体" w:eastAsia="黑体" w:hAnsi="黑体"/>
          <w:b/>
          <w:sz w:val="28"/>
          <w:szCs w:val="28"/>
        </w:rPr>
        <w:t>社保卡</w:t>
      </w:r>
      <w:r w:rsidR="00A20F55" w:rsidRPr="003E5185">
        <w:rPr>
          <w:rFonts w:ascii="黑体" w:eastAsia="黑体" w:hAnsi="黑体" w:hint="eastAsia"/>
          <w:b/>
          <w:sz w:val="28"/>
          <w:szCs w:val="28"/>
        </w:rPr>
        <w:t>，</w:t>
      </w:r>
      <w:r w:rsidR="00B91D2D" w:rsidRPr="003E5185">
        <w:rPr>
          <w:rFonts w:ascii="黑体" w:eastAsia="黑体" w:hAnsi="黑体" w:hint="eastAsia"/>
          <w:b/>
          <w:sz w:val="28"/>
          <w:szCs w:val="28"/>
        </w:rPr>
        <w:t>如何申领社保卡</w:t>
      </w:r>
      <w:r w:rsidR="001314BF" w:rsidRPr="003E5185">
        <w:rPr>
          <w:rFonts w:ascii="黑体" w:eastAsia="黑体" w:hAnsi="黑体" w:hint="eastAsia"/>
          <w:b/>
          <w:sz w:val="28"/>
          <w:szCs w:val="28"/>
        </w:rPr>
        <w:t>？</w:t>
      </w:r>
    </w:p>
    <w:p w:rsidR="00A20F55" w:rsidRDefault="00B91D2D" w:rsidP="00B91D2D">
      <w:pPr>
        <w:ind w:firstLineChars="200" w:firstLine="560"/>
        <w:rPr>
          <w:rFonts w:asciiTheme="minorEastAsia" w:eastAsiaTheme="minorEastAsia" w:hAnsiTheme="minorEastAsia"/>
          <w:sz w:val="28"/>
          <w:szCs w:val="28"/>
        </w:rPr>
      </w:pPr>
      <w:r w:rsidRPr="009C611C">
        <w:rPr>
          <w:rFonts w:asciiTheme="minorEastAsia" w:eastAsiaTheme="minorEastAsia" w:hAnsiTheme="minorEastAsia" w:hint="eastAsia"/>
          <w:sz w:val="28"/>
          <w:szCs w:val="28"/>
        </w:rPr>
        <w:t>答：</w:t>
      </w:r>
      <w:r w:rsidR="00D35934" w:rsidRPr="009C611C">
        <w:rPr>
          <w:rFonts w:asciiTheme="minorEastAsia" w:eastAsiaTheme="minorEastAsia" w:hAnsiTheme="minorEastAsia" w:hint="eastAsia"/>
          <w:sz w:val="28"/>
          <w:szCs w:val="28"/>
        </w:rPr>
        <w:t>社保卡全市通办，</w:t>
      </w:r>
      <w:r w:rsidR="00CB72AB">
        <w:rPr>
          <w:rFonts w:asciiTheme="minorEastAsia" w:eastAsiaTheme="minorEastAsia" w:hAnsiTheme="minorEastAsia" w:hint="eastAsia"/>
          <w:sz w:val="28"/>
          <w:szCs w:val="28"/>
        </w:rPr>
        <w:t>可</w:t>
      </w:r>
      <w:r w:rsidRPr="009C611C">
        <w:rPr>
          <w:rFonts w:asciiTheme="minorEastAsia" w:eastAsiaTheme="minorEastAsia" w:hAnsiTheme="minorEastAsia" w:hint="eastAsia"/>
          <w:sz w:val="28"/>
          <w:szCs w:val="28"/>
        </w:rPr>
        <w:t>本人持身份证</w:t>
      </w:r>
      <w:r w:rsidR="00A20F55">
        <w:rPr>
          <w:rFonts w:asciiTheme="minorEastAsia" w:eastAsiaTheme="minorEastAsia" w:hAnsiTheme="minorEastAsia" w:hint="eastAsia"/>
          <w:sz w:val="28"/>
          <w:szCs w:val="28"/>
        </w:rPr>
        <w:t>和</w:t>
      </w:r>
      <w:r w:rsidR="00A20F55" w:rsidRPr="009C611C">
        <w:rPr>
          <w:rFonts w:asciiTheme="minorEastAsia" w:eastAsiaTheme="minorEastAsia" w:hAnsiTheme="minorEastAsia"/>
          <w:sz w:val="28"/>
          <w:szCs w:val="28"/>
        </w:rPr>
        <w:t>U</w:t>
      </w:r>
      <w:r w:rsidR="00A20F55" w:rsidRPr="009C611C">
        <w:rPr>
          <w:rFonts w:asciiTheme="minorEastAsia" w:eastAsiaTheme="minorEastAsia" w:hAnsiTheme="minorEastAsia" w:hint="eastAsia"/>
          <w:sz w:val="28"/>
          <w:szCs w:val="28"/>
        </w:rPr>
        <w:t>盘拷贝</w:t>
      </w:r>
      <w:r w:rsidR="00A20F55">
        <w:rPr>
          <w:rFonts w:asciiTheme="minorEastAsia" w:eastAsiaTheme="minorEastAsia" w:hAnsiTheme="minorEastAsia" w:hint="eastAsia"/>
          <w:sz w:val="28"/>
          <w:szCs w:val="28"/>
        </w:rPr>
        <w:t>的</w:t>
      </w:r>
      <w:r w:rsidR="00A20F55">
        <w:rPr>
          <w:rFonts w:asciiTheme="minorEastAsia" w:eastAsiaTheme="minorEastAsia" w:hAnsiTheme="minorEastAsia"/>
          <w:sz w:val="28"/>
          <w:szCs w:val="28"/>
        </w:rPr>
        <w:t>电子照片，</w:t>
      </w:r>
      <w:r w:rsidRPr="009C611C">
        <w:rPr>
          <w:rFonts w:asciiTheme="minorEastAsia" w:eastAsiaTheme="minorEastAsia" w:hAnsiTheme="minorEastAsia" w:hint="eastAsia"/>
          <w:sz w:val="28"/>
          <w:szCs w:val="28"/>
        </w:rPr>
        <w:t>到就近的人力资源社会保障服务中心、区社保经办机构、区医保经办机构或市直社保卡窗口</w:t>
      </w:r>
      <w:r w:rsidR="00A20F55">
        <w:rPr>
          <w:rFonts w:asciiTheme="minorEastAsia" w:eastAsiaTheme="minorEastAsia" w:hAnsiTheme="minorEastAsia" w:hint="eastAsia"/>
          <w:sz w:val="28"/>
          <w:szCs w:val="28"/>
        </w:rPr>
        <w:t>申请</w:t>
      </w:r>
      <w:r w:rsidR="00A20F55">
        <w:rPr>
          <w:rFonts w:asciiTheme="minorEastAsia" w:eastAsiaTheme="minorEastAsia" w:hAnsiTheme="minorEastAsia"/>
          <w:sz w:val="28"/>
          <w:szCs w:val="28"/>
        </w:rPr>
        <w:t>即时制卡</w:t>
      </w:r>
      <w:r w:rsidR="00A20F55">
        <w:rPr>
          <w:rFonts w:asciiTheme="minorEastAsia" w:eastAsiaTheme="minorEastAsia" w:hAnsiTheme="minorEastAsia" w:hint="eastAsia"/>
          <w:sz w:val="28"/>
          <w:szCs w:val="28"/>
        </w:rPr>
        <w:t>，</w:t>
      </w:r>
      <w:r w:rsidR="00A20F55" w:rsidRPr="009C611C">
        <w:rPr>
          <w:rFonts w:asciiTheme="minorEastAsia" w:eastAsiaTheme="minorEastAsia" w:hAnsiTheme="minorEastAsia" w:hint="eastAsia"/>
          <w:sz w:val="28"/>
          <w:szCs w:val="28"/>
        </w:rPr>
        <w:t>采集制卡信息</w:t>
      </w:r>
      <w:r w:rsidR="00A20F55">
        <w:rPr>
          <w:rFonts w:asciiTheme="minorEastAsia" w:eastAsiaTheme="minorEastAsia" w:hAnsiTheme="minorEastAsia" w:hint="eastAsia"/>
          <w:sz w:val="28"/>
          <w:szCs w:val="28"/>
        </w:rPr>
        <w:t>；</w:t>
      </w:r>
      <w:r w:rsidR="00A20F55">
        <w:rPr>
          <w:rFonts w:asciiTheme="minorEastAsia" w:eastAsiaTheme="minorEastAsia" w:hAnsiTheme="minorEastAsia"/>
          <w:sz w:val="28"/>
          <w:szCs w:val="28"/>
        </w:rPr>
        <w:t>然后到发卡银行办理即时制卡</w:t>
      </w:r>
      <w:r w:rsidR="00A20F55">
        <w:rPr>
          <w:rFonts w:asciiTheme="minorEastAsia" w:eastAsiaTheme="minorEastAsia" w:hAnsiTheme="minorEastAsia" w:hint="eastAsia"/>
          <w:sz w:val="28"/>
          <w:szCs w:val="28"/>
        </w:rPr>
        <w:t>，</w:t>
      </w:r>
      <w:r w:rsidR="00A20F55">
        <w:rPr>
          <w:rFonts w:asciiTheme="minorEastAsia" w:eastAsiaTheme="minorEastAsia" w:hAnsiTheme="minorEastAsia"/>
          <w:sz w:val="28"/>
          <w:szCs w:val="28"/>
        </w:rPr>
        <w:t>当天拿卡。</w:t>
      </w:r>
    </w:p>
    <w:p w:rsidR="00C77A3D" w:rsidRPr="009C611C" w:rsidRDefault="00B91D2D" w:rsidP="00B91D2D">
      <w:pPr>
        <w:ind w:firstLineChars="200" w:firstLine="560"/>
        <w:rPr>
          <w:rFonts w:asciiTheme="minorEastAsia" w:eastAsiaTheme="minorEastAsia" w:hAnsiTheme="minorEastAsia"/>
          <w:sz w:val="28"/>
          <w:szCs w:val="28"/>
        </w:rPr>
      </w:pPr>
      <w:r w:rsidRPr="009C611C">
        <w:rPr>
          <w:rFonts w:asciiTheme="minorEastAsia" w:eastAsiaTheme="minorEastAsia" w:hAnsiTheme="minorEastAsia" w:hint="eastAsia"/>
          <w:sz w:val="28"/>
          <w:szCs w:val="28"/>
        </w:rPr>
        <w:t>电子照片</w:t>
      </w:r>
      <w:r w:rsidR="00A20F55">
        <w:rPr>
          <w:rFonts w:asciiTheme="minorEastAsia" w:eastAsiaTheme="minorEastAsia" w:hAnsiTheme="minorEastAsia" w:hint="eastAsia"/>
          <w:sz w:val="28"/>
          <w:szCs w:val="28"/>
        </w:rPr>
        <w:t>标准</w:t>
      </w:r>
      <w:r w:rsidR="00A20F55">
        <w:rPr>
          <w:rFonts w:asciiTheme="minorEastAsia" w:eastAsiaTheme="minorEastAsia" w:hAnsiTheme="minorEastAsia"/>
          <w:sz w:val="28"/>
          <w:szCs w:val="28"/>
        </w:rPr>
        <w:t>：</w:t>
      </w:r>
      <w:r w:rsidRPr="009C611C">
        <w:rPr>
          <w:rFonts w:asciiTheme="minorEastAsia" w:eastAsiaTheme="minorEastAsia" w:hAnsiTheme="minorEastAsia"/>
          <w:sz w:val="28"/>
          <w:szCs w:val="28"/>
        </w:rPr>
        <w:t>358*441</w:t>
      </w:r>
      <w:r w:rsidRPr="009C611C">
        <w:rPr>
          <w:rFonts w:asciiTheme="minorEastAsia" w:eastAsiaTheme="minorEastAsia" w:hAnsiTheme="minorEastAsia" w:hint="eastAsia"/>
          <w:sz w:val="28"/>
          <w:szCs w:val="28"/>
        </w:rPr>
        <w:t>像素</w:t>
      </w:r>
      <w:r w:rsidR="00A20F55">
        <w:rPr>
          <w:rFonts w:asciiTheme="minorEastAsia" w:eastAsiaTheme="minorEastAsia" w:hAnsiTheme="minorEastAsia" w:hint="eastAsia"/>
          <w:sz w:val="28"/>
          <w:szCs w:val="28"/>
        </w:rPr>
        <w:t>，</w:t>
      </w:r>
      <w:r w:rsidRPr="009C611C">
        <w:rPr>
          <w:rFonts w:asciiTheme="minorEastAsia" w:eastAsiaTheme="minorEastAsia" w:hAnsiTheme="minorEastAsia"/>
          <w:sz w:val="28"/>
          <w:szCs w:val="28"/>
        </w:rPr>
        <w:t xml:space="preserve"> </w:t>
      </w:r>
      <w:r w:rsidRPr="009C611C">
        <w:rPr>
          <w:rFonts w:asciiTheme="minorEastAsia" w:eastAsiaTheme="minorEastAsia" w:hAnsiTheme="minorEastAsia" w:hint="eastAsia"/>
          <w:sz w:val="28"/>
          <w:szCs w:val="28"/>
        </w:rPr>
        <w:t>白底</w:t>
      </w:r>
      <w:r w:rsidR="00A20F55">
        <w:rPr>
          <w:rFonts w:asciiTheme="minorEastAsia" w:eastAsiaTheme="minorEastAsia" w:hAnsiTheme="minorEastAsia" w:hint="eastAsia"/>
          <w:sz w:val="28"/>
          <w:szCs w:val="28"/>
        </w:rPr>
        <w:t>，</w:t>
      </w:r>
      <w:r w:rsidRPr="009C611C">
        <w:rPr>
          <w:rFonts w:asciiTheme="minorEastAsia" w:eastAsiaTheme="minorEastAsia" w:hAnsiTheme="minorEastAsia" w:hint="eastAsia"/>
          <w:sz w:val="28"/>
          <w:szCs w:val="28"/>
        </w:rPr>
        <w:t>大小在</w:t>
      </w:r>
      <w:r w:rsidRPr="009C611C">
        <w:rPr>
          <w:rFonts w:asciiTheme="minorEastAsia" w:eastAsiaTheme="minorEastAsia" w:hAnsiTheme="minorEastAsia"/>
          <w:sz w:val="28"/>
          <w:szCs w:val="28"/>
        </w:rPr>
        <w:t>15K—100K</w:t>
      </w:r>
      <w:r w:rsidRPr="009C611C">
        <w:rPr>
          <w:rFonts w:asciiTheme="minorEastAsia" w:eastAsiaTheme="minorEastAsia" w:hAnsiTheme="minorEastAsia" w:hint="eastAsia"/>
          <w:sz w:val="28"/>
          <w:szCs w:val="28"/>
        </w:rPr>
        <w:t>之间。</w:t>
      </w:r>
    </w:p>
    <w:p w:rsidR="00AD6F92" w:rsidRPr="003E5185" w:rsidRDefault="00AD6F92" w:rsidP="005533B1">
      <w:pPr>
        <w:pStyle w:val="a7"/>
        <w:numPr>
          <w:ilvl w:val="0"/>
          <w:numId w:val="15"/>
        </w:numPr>
        <w:ind w:firstLineChars="0"/>
        <w:rPr>
          <w:rFonts w:ascii="黑体" w:eastAsia="黑体" w:hAnsi="黑体"/>
          <w:b/>
          <w:sz w:val="28"/>
          <w:szCs w:val="28"/>
        </w:rPr>
      </w:pPr>
      <w:r w:rsidRPr="003E5185">
        <w:rPr>
          <w:rFonts w:ascii="黑体" w:eastAsia="黑体" w:hAnsi="黑体" w:hint="eastAsia"/>
          <w:b/>
          <w:sz w:val="28"/>
          <w:szCs w:val="28"/>
        </w:rPr>
        <w:t>社保卡丢失了怎么处理？</w:t>
      </w:r>
    </w:p>
    <w:p w:rsidR="00AD6F92" w:rsidRPr="009C611C" w:rsidRDefault="00AD6F92" w:rsidP="00AD6F92">
      <w:pPr>
        <w:rPr>
          <w:rFonts w:asciiTheme="minorEastAsia" w:eastAsiaTheme="minorEastAsia" w:hAnsiTheme="minorEastAsia"/>
          <w:sz w:val="28"/>
          <w:szCs w:val="28"/>
        </w:rPr>
      </w:pPr>
      <w:r w:rsidRPr="009C611C">
        <w:rPr>
          <w:rFonts w:asciiTheme="minorEastAsia" w:eastAsiaTheme="minorEastAsia" w:hAnsiTheme="minorEastAsia" w:hint="eastAsia"/>
          <w:sz w:val="28"/>
          <w:szCs w:val="28"/>
        </w:rPr>
        <w:t>答：</w:t>
      </w:r>
      <w:r w:rsidR="0002493E">
        <w:rPr>
          <w:rFonts w:asciiTheme="minorEastAsia" w:eastAsiaTheme="minorEastAsia" w:hAnsiTheme="minorEastAsia" w:hint="eastAsia"/>
          <w:sz w:val="28"/>
          <w:szCs w:val="28"/>
        </w:rPr>
        <w:t>临时挂失</w:t>
      </w:r>
      <w:r w:rsidR="0002493E">
        <w:rPr>
          <w:rFonts w:asciiTheme="minorEastAsia" w:eastAsiaTheme="minorEastAsia" w:hAnsiTheme="minorEastAsia"/>
          <w:sz w:val="28"/>
          <w:szCs w:val="28"/>
        </w:rPr>
        <w:t>：</w:t>
      </w:r>
      <w:r w:rsidRPr="009C611C">
        <w:rPr>
          <w:rFonts w:asciiTheme="minorEastAsia" w:eastAsiaTheme="minorEastAsia" w:hAnsiTheme="minorEastAsia" w:hint="eastAsia"/>
          <w:sz w:val="28"/>
          <w:szCs w:val="28"/>
        </w:rPr>
        <w:t>参保人社保卡丢失，可先拨打社保卡挂失电话</w:t>
      </w:r>
      <w:r w:rsidRPr="009C611C">
        <w:rPr>
          <w:rFonts w:asciiTheme="minorEastAsia" w:eastAsiaTheme="minorEastAsia" w:hAnsiTheme="minorEastAsia"/>
          <w:sz w:val="28"/>
          <w:szCs w:val="28"/>
        </w:rPr>
        <w:t>0531-68967600</w:t>
      </w:r>
      <w:r w:rsidRPr="009C611C">
        <w:rPr>
          <w:rFonts w:asciiTheme="minorEastAsia" w:eastAsiaTheme="minorEastAsia" w:hAnsiTheme="minorEastAsia" w:hint="eastAsia"/>
          <w:sz w:val="28"/>
          <w:szCs w:val="28"/>
        </w:rPr>
        <w:t>和发卡银行客服电话</w:t>
      </w:r>
      <w:r w:rsidR="00B44880">
        <w:rPr>
          <w:rFonts w:asciiTheme="minorEastAsia" w:eastAsiaTheme="minorEastAsia" w:hAnsiTheme="minorEastAsia" w:hint="eastAsia"/>
          <w:sz w:val="28"/>
          <w:szCs w:val="28"/>
        </w:rPr>
        <w:t>（网站首页</w:t>
      </w:r>
      <w:r w:rsidR="00B44880">
        <w:rPr>
          <w:rFonts w:asciiTheme="minorEastAsia" w:eastAsiaTheme="minorEastAsia" w:hAnsiTheme="minorEastAsia"/>
          <w:sz w:val="28"/>
          <w:szCs w:val="28"/>
        </w:rPr>
        <w:t>-</w:t>
      </w:r>
      <w:r w:rsidR="00B44880">
        <w:rPr>
          <w:rFonts w:asciiTheme="minorEastAsia" w:eastAsiaTheme="minorEastAsia" w:hAnsiTheme="minorEastAsia" w:hint="eastAsia"/>
          <w:sz w:val="28"/>
          <w:szCs w:val="28"/>
        </w:rPr>
        <w:t>社保卡专区-</w:t>
      </w:r>
      <w:r w:rsidR="00B44880">
        <w:rPr>
          <w:rFonts w:asciiTheme="minorEastAsia" w:eastAsiaTheme="minorEastAsia" w:hAnsiTheme="minorEastAsia"/>
          <w:sz w:val="28"/>
          <w:szCs w:val="28"/>
        </w:rPr>
        <w:t>合作银</w:t>
      </w:r>
      <w:r w:rsidR="00B44880">
        <w:rPr>
          <w:rFonts w:asciiTheme="minorEastAsia" w:eastAsiaTheme="minorEastAsia" w:hAnsiTheme="minorEastAsia"/>
          <w:sz w:val="28"/>
          <w:szCs w:val="28"/>
        </w:rPr>
        <w:lastRenderedPageBreak/>
        <w:t>行-</w:t>
      </w:r>
      <w:r w:rsidR="00B44880" w:rsidRPr="00B44880">
        <w:rPr>
          <w:rFonts w:asciiTheme="minorEastAsia" w:eastAsiaTheme="minorEastAsia" w:hAnsiTheme="minorEastAsia" w:hint="eastAsia"/>
          <w:sz w:val="28"/>
          <w:szCs w:val="28"/>
        </w:rPr>
        <w:t>济南市社保卡合作银行客服电话</w:t>
      </w:r>
      <w:r w:rsidR="00B44880">
        <w:rPr>
          <w:rFonts w:asciiTheme="minorEastAsia" w:eastAsiaTheme="minorEastAsia" w:hAnsiTheme="minorEastAsia"/>
          <w:sz w:val="28"/>
          <w:szCs w:val="28"/>
        </w:rPr>
        <w:t>）</w:t>
      </w:r>
      <w:r w:rsidRPr="009C611C">
        <w:rPr>
          <w:rFonts w:asciiTheme="minorEastAsia" w:eastAsiaTheme="minorEastAsia" w:hAnsiTheme="minorEastAsia" w:hint="eastAsia"/>
          <w:sz w:val="28"/>
          <w:szCs w:val="28"/>
        </w:rPr>
        <w:t>，分别暂停社保卡的社保区和金融区账户结算功能。临时挂失有效期为</w:t>
      </w:r>
      <w:r w:rsidRPr="009C611C">
        <w:rPr>
          <w:rFonts w:asciiTheme="minorEastAsia" w:eastAsiaTheme="minorEastAsia" w:hAnsiTheme="minorEastAsia"/>
          <w:sz w:val="28"/>
          <w:szCs w:val="28"/>
        </w:rPr>
        <w:t>7</w:t>
      </w:r>
      <w:r w:rsidRPr="009C611C">
        <w:rPr>
          <w:rFonts w:asciiTheme="minorEastAsia" w:eastAsiaTheme="minorEastAsia" w:hAnsiTheme="minorEastAsia" w:hint="eastAsia"/>
          <w:sz w:val="28"/>
          <w:szCs w:val="28"/>
        </w:rPr>
        <w:t>日，逾期未办理正式挂失的，自动恢复。</w:t>
      </w:r>
      <w:r w:rsidR="00B44880">
        <w:rPr>
          <w:rFonts w:asciiTheme="minorEastAsia" w:eastAsiaTheme="minorEastAsia" w:hAnsiTheme="minorEastAsia" w:hint="eastAsia"/>
          <w:sz w:val="28"/>
          <w:szCs w:val="28"/>
        </w:rPr>
        <w:t>（网站首页</w:t>
      </w:r>
      <w:r w:rsidR="00B44880">
        <w:rPr>
          <w:rFonts w:asciiTheme="minorEastAsia" w:eastAsiaTheme="minorEastAsia" w:hAnsiTheme="minorEastAsia"/>
          <w:sz w:val="28"/>
          <w:szCs w:val="28"/>
        </w:rPr>
        <w:t>-</w:t>
      </w:r>
      <w:r w:rsidR="00B44880">
        <w:rPr>
          <w:rFonts w:asciiTheme="minorEastAsia" w:eastAsiaTheme="minorEastAsia" w:hAnsiTheme="minorEastAsia" w:hint="eastAsia"/>
          <w:sz w:val="28"/>
          <w:szCs w:val="28"/>
        </w:rPr>
        <w:t>社保卡专区-自助服务区</w:t>
      </w:r>
      <w:r w:rsidR="00B44880">
        <w:rPr>
          <w:rFonts w:asciiTheme="minorEastAsia" w:eastAsiaTheme="minorEastAsia" w:hAnsiTheme="minorEastAsia"/>
          <w:sz w:val="28"/>
          <w:szCs w:val="28"/>
        </w:rPr>
        <w:t>-</w:t>
      </w:r>
      <w:r w:rsidR="00B44880">
        <w:rPr>
          <w:rFonts w:asciiTheme="minorEastAsia" w:eastAsiaTheme="minorEastAsia" w:hAnsiTheme="minorEastAsia" w:hint="eastAsia"/>
          <w:sz w:val="28"/>
          <w:szCs w:val="28"/>
        </w:rPr>
        <w:t>社保卡</w:t>
      </w:r>
      <w:r w:rsidR="00B44880">
        <w:rPr>
          <w:rFonts w:asciiTheme="minorEastAsia" w:eastAsiaTheme="minorEastAsia" w:hAnsiTheme="minorEastAsia"/>
          <w:sz w:val="28"/>
          <w:szCs w:val="28"/>
        </w:rPr>
        <w:t>临时挂失）</w:t>
      </w:r>
    </w:p>
    <w:p w:rsidR="00394C5D" w:rsidRDefault="0002493E" w:rsidP="00394C5D">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解挂</w:t>
      </w:r>
      <w:r>
        <w:rPr>
          <w:rFonts w:asciiTheme="minorEastAsia" w:eastAsiaTheme="minorEastAsia" w:hAnsiTheme="minorEastAsia"/>
          <w:sz w:val="28"/>
          <w:szCs w:val="28"/>
        </w:rPr>
        <w:t>：</w:t>
      </w:r>
      <w:r w:rsidR="00830CF6">
        <w:rPr>
          <w:rFonts w:asciiTheme="minorEastAsia" w:eastAsiaTheme="minorEastAsia" w:hAnsiTheme="minorEastAsia" w:hint="eastAsia"/>
          <w:sz w:val="28"/>
          <w:szCs w:val="28"/>
        </w:rPr>
        <w:t>参保</w:t>
      </w:r>
      <w:r w:rsidR="00AD6F92" w:rsidRPr="009C611C">
        <w:rPr>
          <w:rFonts w:asciiTheme="minorEastAsia" w:eastAsiaTheme="minorEastAsia" w:hAnsiTheme="minorEastAsia" w:hint="eastAsia"/>
          <w:sz w:val="28"/>
          <w:szCs w:val="28"/>
        </w:rPr>
        <w:t>人可在临时挂失期内持本人居民身份证和社保卡到发卡营业银行网点办理解除临时挂失手续。</w:t>
      </w:r>
      <w:r w:rsidR="00B44880">
        <w:rPr>
          <w:rFonts w:asciiTheme="minorEastAsia" w:eastAsiaTheme="minorEastAsia" w:hAnsiTheme="minorEastAsia" w:hint="eastAsia"/>
          <w:sz w:val="28"/>
          <w:szCs w:val="28"/>
        </w:rPr>
        <w:t>网上解挂</w:t>
      </w:r>
      <w:r w:rsidR="00B44880">
        <w:rPr>
          <w:rFonts w:asciiTheme="minorEastAsia" w:eastAsiaTheme="minorEastAsia" w:hAnsiTheme="minorEastAsia"/>
          <w:sz w:val="28"/>
          <w:szCs w:val="28"/>
        </w:rPr>
        <w:t>地址</w:t>
      </w:r>
      <w:r w:rsidR="00B44880">
        <w:rPr>
          <w:rFonts w:asciiTheme="minorEastAsia" w:eastAsiaTheme="minorEastAsia" w:hAnsiTheme="minorEastAsia" w:hint="eastAsia"/>
          <w:sz w:val="28"/>
          <w:szCs w:val="28"/>
        </w:rPr>
        <w:t>（网站首页</w:t>
      </w:r>
      <w:r w:rsidR="00B44880">
        <w:rPr>
          <w:rFonts w:asciiTheme="minorEastAsia" w:eastAsiaTheme="minorEastAsia" w:hAnsiTheme="minorEastAsia"/>
          <w:sz w:val="28"/>
          <w:szCs w:val="28"/>
        </w:rPr>
        <w:t>-</w:t>
      </w:r>
      <w:r w:rsidR="00B44880">
        <w:rPr>
          <w:rFonts w:asciiTheme="minorEastAsia" w:eastAsiaTheme="minorEastAsia" w:hAnsiTheme="minorEastAsia" w:hint="eastAsia"/>
          <w:sz w:val="28"/>
          <w:szCs w:val="28"/>
        </w:rPr>
        <w:t>社保卡专区-自助服务区</w:t>
      </w:r>
      <w:r w:rsidR="00B44880">
        <w:rPr>
          <w:rFonts w:asciiTheme="minorEastAsia" w:eastAsiaTheme="minorEastAsia" w:hAnsiTheme="minorEastAsia"/>
          <w:sz w:val="28"/>
          <w:szCs w:val="28"/>
        </w:rPr>
        <w:t>-</w:t>
      </w:r>
      <w:r w:rsidR="00B44880">
        <w:rPr>
          <w:rFonts w:asciiTheme="minorEastAsia" w:eastAsiaTheme="minorEastAsia" w:hAnsiTheme="minorEastAsia" w:hint="eastAsia"/>
          <w:sz w:val="28"/>
          <w:szCs w:val="28"/>
        </w:rPr>
        <w:t>社保卡</w:t>
      </w:r>
      <w:r w:rsidR="00B44880">
        <w:rPr>
          <w:rFonts w:asciiTheme="minorEastAsia" w:eastAsiaTheme="minorEastAsia" w:hAnsiTheme="minorEastAsia"/>
          <w:sz w:val="28"/>
          <w:szCs w:val="28"/>
        </w:rPr>
        <w:t>临时挂失</w:t>
      </w:r>
      <w:r w:rsidR="00B44880">
        <w:rPr>
          <w:rFonts w:asciiTheme="minorEastAsia" w:eastAsiaTheme="minorEastAsia" w:hAnsiTheme="minorEastAsia" w:hint="eastAsia"/>
          <w:sz w:val="28"/>
          <w:szCs w:val="28"/>
        </w:rPr>
        <w:t>解挂</w:t>
      </w:r>
      <w:r w:rsidR="00B44880">
        <w:rPr>
          <w:rFonts w:asciiTheme="minorEastAsia" w:eastAsiaTheme="minorEastAsia" w:hAnsiTheme="minorEastAsia"/>
          <w:sz w:val="28"/>
          <w:szCs w:val="28"/>
        </w:rPr>
        <w:t>）</w:t>
      </w:r>
    </w:p>
    <w:p w:rsidR="00C77A3D" w:rsidRDefault="0002493E" w:rsidP="006233B6">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正式挂失、补卡</w:t>
      </w:r>
      <w:r>
        <w:rPr>
          <w:rFonts w:asciiTheme="minorEastAsia" w:eastAsiaTheme="minorEastAsia" w:hAnsiTheme="minorEastAsia"/>
          <w:sz w:val="28"/>
          <w:szCs w:val="28"/>
        </w:rPr>
        <w:t>：</w:t>
      </w:r>
      <w:r w:rsidR="00AD6F92" w:rsidRPr="009C611C">
        <w:rPr>
          <w:rFonts w:asciiTheme="minorEastAsia" w:eastAsiaTheme="minorEastAsia" w:hAnsiTheme="minorEastAsia" w:hint="eastAsia"/>
          <w:sz w:val="28"/>
          <w:szCs w:val="28"/>
        </w:rPr>
        <w:t>参保人可</w:t>
      </w:r>
      <w:r>
        <w:rPr>
          <w:rFonts w:asciiTheme="minorEastAsia" w:eastAsiaTheme="minorEastAsia" w:hAnsiTheme="minorEastAsia" w:hint="eastAsia"/>
          <w:sz w:val="28"/>
          <w:szCs w:val="28"/>
        </w:rPr>
        <w:t>持</w:t>
      </w:r>
      <w:r w:rsidR="00AD6F92" w:rsidRPr="009C611C">
        <w:rPr>
          <w:rFonts w:asciiTheme="minorEastAsia" w:eastAsiaTheme="minorEastAsia" w:hAnsiTheme="minorEastAsia" w:hint="eastAsia"/>
          <w:sz w:val="28"/>
          <w:szCs w:val="28"/>
        </w:rPr>
        <w:t>本人居民身份证，到发卡银行任一营业网点办理正式挂失和补卡手续。如</w:t>
      </w:r>
      <w:r w:rsidR="00830CF6">
        <w:rPr>
          <w:rFonts w:asciiTheme="minorEastAsia" w:eastAsiaTheme="minorEastAsia" w:hAnsiTheme="minorEastAsia" w:hint="eastAsia"/>
          <w:sz w:val="28"/>
          <w:szCs w:val="28"/>
        </w:rPr>
        <w:t>急需</w:t>
      </w:r>
      <w:r w:rsidR="00AD6F92" w:rsidRPr="009C611C">
        <w:rPr>
          <w:rFonts w:asciiTheme="minorEastAsia" w:eastAsiaTheme="minorEastAsia" w:hAnsiTheme="minorEastAsia" w:hint="eastAsia"/>
          <w:sz w:val="28"/>
          <w:szCs w:val="28"/>
        </w:rPr>
        <w:t>使用社保卡，</w:t>
      </w:r>
      <w:r w:rsidR="00394C5D">
        <w:rPr>
          <w:rFonts w:asciiTheme="minorEastAsia" w:eastAsiaTheme="minorEastAsia" w:hAnsiTheme="minorEastAsia" w:hint="eastAsia"/>
          <w:sz w:val="28"/>
          <w:szCs w:val="28"/>
        </w:rPr>
        <w:t>可以</w:t>
      </w:r>
      <w:r w:rsidR="00394C5D">
        <w:rPr>
          <w:rFonts w:asciiTheme="minorEastAsia" w:eastAsiaTheme="minorEastAsia" w:hAnsiTheme="minorEastAsia"/>
          <w:sz w:val="28"/>
          <w:szCs w:val="28"/>
        </w:rPr>
        <w:t>到发卡银行的即时制卡网点办理即时补卡。</w:t>
      </w:r>
      <w:r w:rsidR="00394C5D">
        <w:rPr>
          <w:rFonts w:asciiTheme="minorEastAsia" w:eastAsiaTheme="minorEastAsia" w:hAnsiTheme="minorEastAsia" w:hint="eastAsia"/>
          <w:sz w:val="28"/>
          <w:szCs w:val="28"/>
        </w:rPr>
        <w:t>（</w:t>
      </w:r>
      <w:r w:rsidR="00394C5D">
        <w:rPr>
          <w:rFonts w:asciiTheme="minorEastAsia" w:eastAsiaTheme="minorEastAsia" w:hAnsiTheme="minorEastAsia"/>
          <w:sz w:val="28"/>
          <w:szCs w:val="28"/>
        </w:rPr>
        <w:t>即时制卡网点</w:t>
      </w:r>
      <w:r w:rsidR="001D280B" w:rsidRPr="009C611C">
        <w:rPr>
          <w:rFonts w:asciiTheme="minorEastAsia" w:eastAsiaTheme="minorEastAsia" w:hAnsiTheme="minorEastAsia" w:hint="eastAsia"/>
          <w:sz w:val="28"/>
          <w:szCs w:val="28"/>
        </w:rPr>
        <w:t>名单</w:t>
      </w:r>
      <w:r w:rsidR="00394C5D">
        <w:rPr>
          <w:rFonts w:asciiTheme="minorEastAsia" w:eastAsiaTheme="minorEastAsia" w:hAnsiTheme="minorEastAsia" w:hint="eastAsia"/>
          <w:sz w:val="28"/>
          <w:szCs w:val="28"/>
        </w:rPr>
        <w:t>：</w:t>
      </w:r>
      <w:r w:rsidR="00276B5C">
        <w:rPr>
          <w:rFonts w:asciiTheme="minorEastAsia" w:eastAsiaTheme="minorEastAsia" w:hAnsiTheme="minorEastAsia" w:hint="eastAsia"/>
          <w:sz w:val="28"/>
          <w:szCs w:val="28"/>
        </w:rPr>
        <w:t>济南市社会保险事业中心网站</w:t>
      </w:r>
      <w:r w:rsidR="0075067F">
        <w:rPr>
          <w:rFonts w:asciiTheme="minorEastAsia" w:eastAsiaTheme="minorEastAsia" w:hAnsiTheme="minorEastAsia" w:hint="eastAsia"/>
          <w:sz w:val="28"/>
          <w:szCs w:val="28"/>
        </w:rPr>
        <w:t>—</w:t>
      </w:r>
      <w:r w:rsidR="00276B5C">
        <w:rPr>
          <w:rFonts w:asciiTheme="minorEastAsia" w:eastAsiaTheme="minorEastAsia" w:hAnsiTheme="minorEastAsia" w:hint="eastAsia"/>
          <w:sz w:val="28"/>
          <w:szCs w:val="28"/>
        </w:rPr>
        <w:t>社保卡专区</w:t>
      </w:r>
      <w:r w:rsidR="0075067F">
        <w:rPr>
          <w:rFonts w:asciiTheme="minorEastAsia" w:eastAsiaTheme="minorEastAsia" w:hAnsiTheme="minorEastAsia" w:hint="eastAsia"/>
          <w:sz w:val="28"/>
          <w:szCs w:val="28"/>
        </w:rPr>
        <w:t>—</w:t>
      </w:r>
      <w:r w:rsidR="001D280B" w:rsidRPr="009C611C">
        <w:rPr>
          <w:rFonts w:asciiTheme="minorEastAsia" w:eastAsiaTheme="minorEastAsia" w:hAnsiTheme="minorEastAsia" w:hint="eastAsia"/>
          <w:sz w:val="28"/>
          <w:szCs w:val="28"/>
        </w:rPr>
        <w:t>合作银行中可查询）</w:t>
      </w:r>
    </w:p>
    <w:p w:rsidR="00CB72AB" w:rsidRPr="003E5185" w:rsidRDefault="00CB72AB" w:rsidP="005533B1">
      <w:pPr>
        <w:pStyle w:val="a7"/>
        <w:numPr>
          <w:ilvl w:val="0"/>
          <w:numId w:val="15"/>
        </w:numPr>
        <w:ind w:firstLineChars="0"/>
        <w:rPr>
          <w:rFonts w:ascii="黑体" w:eastAsia="黑体" w:hAnsi="黑体"/>
          <w:b/>
          <w:sz w:val="28"/>
          <w:szCs w:val="28"/>
        </w:rPr>
      </w:pPr>
      <w:r w:rsidRPr="003E5185">
        <w:rPr>
          <w:rFonts w:ascii="黑体" w:eastAsia="黑体" w:hAnsi="黑体" w:hint="eastAsia"/>
          <w:b/>
          <w:sz w:val="28"/>
          <w:szCs w:val="28"/>
        </w:rPr>
        <w:t>社保卡在药店使用密码锁住了怎么办？</w:t>
      </w:r>
    </w:p>
    <w:p w:rsidR="00CB72AB" w:rsidRPr="00CB72AB" w:rsidRDefault="00CB72AB" w:rsidP="00CB72AB">
      <w:pPr>
        <w:rPr>
          <w:rFonts w:asciiTheme="minorEastAsia" w:eastAsiaTheme="minorEastAsia" w:hAnsiTheme="minorEastAsia"/>
          <w:sz w:val="28"/>
          <w:szCs w:val="28"/>
        </w:rPr>
      </w:pPr>
      <w:r w:rsidRPr="009C611C">
        <w:rPr>
          <w:rFonts w:asciiTheme="minorEastAsia" w:eastAsiaTheme="minorEastAsia" w:hAnsiTheme="minorEastAsia" w:hint="eastAsia"/>
          <w:sz w:val="28"/>
          <w:szCs w:val="28"/>
        </w:rPr>
        <w:t>答：在定点零售药店连续输入三次错误密码，社保卡社保区就会被锁住，在药店和医院均无法使用。在网上无法解锁，必须本人持身份证和社保卡到</w:t>
      </w:r>
      <w:r w:rsidRPr="009C611C">
        <w:rPr>
          <w:rFonts w:asciiTheme="minorEastAsia" w:eastAsiaTheme="minorEastAsia" w:hAnsiTheme="minorEastAsia" w:hint="eastAsia"/>
          <w:sz w:val="28"/>
          <w:szCs w:val="28"/>
          <w:u w:val="single"/>
        </w:rPr>
        <w:t>发卡银行</w:t>
      </w:r>
      <w:r w:rsidRPr="009C611C">
        <w:rPr>
          <w:rFonts w:asciiTheme="minorEastAsia" w:eastAsiaTheme="minorEastAsia" w:hAnsiTheme="minorEastAsia" w:hint="eastAsia"/>
          <w:sz w:val="28"/>
          <w:szCs w:val="28"/>
        </w:rPr>
        <w:t>服务网点重置密码，也可到就近的</w:t>
      </w:r>
      <w:r w:rsidRPr="009C611C">
        <w:rPr>
          <w:rFonts w:asciiTheme="minorEastAsia" w:eastAsiaTheme="minorEastAsia" w:hAnsiTheme="minorEastAsia" w:hint="eastAsia"/>
          <w:sz w:val="28"/>
          <w:szCs w:val="28"/>
          <w:u w:val="single"/>
        </w:rPr>
        <w:t>人力资源社会保障服务中心、区社保经办机构、区医保经办机构或市直社保卡窗口</w:t>
      </w:r>
      <w:r w:rsidRPr="009C611C">
        <w:rPr>
          <w:rFonts w:asciiTheme="minorEastAsia" w:eastAsiaTheme="minorEastAsia" w:hAnsiTheme="minorEastAsia" w:hint="eastAsia"/>
          <w:sz w:val="28"/>
          <w:szCs w:val="28"/>
        </w:rPr>
        <w:t>办理。此项业务在人社部门窗口可以代办。代办人持本人的身份证及参保人社保卡和身份证办理。</w:t>
      </w:r>
    </w:p>
    <w:p w:rsidR="006B1D04" w:rsidRPr="003E5185" w:rsidRDefault="006B1D04" w:rsidP="005533B1">
      <w:pPr>
        <w:pStyle w:val="a7"/>
        <w:numPr>
          <w:ilvl w:val="0"/>
          <w:numId w:val="15"/>
        </w:numPr>
        <w:ind w:firstLineChars="0"/>
        <w:rPr>
          <w:rFonts w:ascii="黑体" w:eastAsia="黑体" w:hAnsi="黑体"/>
          <w:b/>
          <w:sz w:val="28"/>
          <w:szCs w:val="28"/>
        </w:rPr>
      </w:pPr>
      <w:r w:rsidRPr="003E5185">
        <w:rPr>
          <w:rFonts w:ascii="黑体" w:eastAsia="黑体" w:hAnsi="黑体" w:hint="eastAsia"/>
          <w:b/>
          <w:sz w:val="28"/>
          <w:szCs w:val="28"/>
        </w:rPr>
        <w:t>问：如何查询社保卡发卡银行</w:t>
      </w:r>
      <w:r w:rsidR="006233B6" w:rsidRPr="003E5185">
        <w:rPr>
          <w:rFonts w:ascii="黑体" w:eastAsia="黑体" w:hAnsi="黑体" w:hint="eastAsia"/>
          <w:b/>
          <w:sz w:val="28"/>
          <w:szCs w:val="28"/>
        </w:rPr>
        <w:t>、</w:t>
      </w:r>
      <w:r w:rsidRPr="003E5185">
        <w:rPr>
          <w:rFonts w:ascii="黑体" w:eastAsia="黑体" w:hAnsi="黑体" w:hint="eastAsia"/>
          <w:b/>
          <w:sz w:val="28"/>
          <w:szCs w:val="28"/>
        </w:rPr>
        <w:t>卡号</w:t>
      </w:r>
      <w:r w:rsidR="006233B6" w:rsidRPr="003E5185">
        <w:rPr>
          <w:rFonts w:ascii="黑体" w:eastAsia="黑体" w:hAnsi="黑体" w:hint="eastAsia"/>
          <w:b/>
          <w:sz w:val="28"/>
          <w:szCs w:val="28"/>
        </w:rPr>
        <w:t>及卡状态</w:t>
      </w:r>
    </w:p>
    <w:p w:rsidR="006B1D04" w:rsidRPr="009C611C" w:rsidRDefault="00394C5D" w:rsidP="007E01F6">
      <w:pPr>
        <w:rPr>
          <w:rFonts w:asciiTheme="minorEastAsia" w:eastAsiaTheme="minorEastAsia" w:hAnsiTheme="minorEastAsia"/>
          <w:sz w:val="28"/>
          <w:szCs w:val="28"/>
        </w:rPr>
      </w:pPr>
      <w:r w:rsidRPr="00394C5D">
        <w:rPr>
          <w:rFonts w:asciiTheme="minorEastAsia" w:eastAsiaTheme="minorEastAsia" w:hAnsiTheme="minorEastAsia" w:hint="eastAsia"/>
          <w:sz w:val="28"/>
          <w:szCs w:val="28"/>
        </w:rPr>
        <w:t>答:可登录济南市社会保险事业中心网站</w:t>
      </w:r>
      <w:r w:rsidR="0002493E">
        <w:rPr>
          <w:rFonts w:asciiTheme="minorEastAsia" w:eastAsiaTheme="minorEastAsia" w:hAnsiTheme="minorEastAsia" w:hint="eastAsia"/>
          <w:sz w:val="28"/>
          <w:szCs w:val="28"/>
        </w:rPr>
        <w:t>（</w:t>
      </w:r>
      <w:r w:rsidR="0002493E" w:rsidRPr="0002493E">
        <w:rPr>
          <w:rFonts w:asciiTheme="minorEastAsia" w:eastAsiaTheme="minorEastAsia" w:hAnsiTheme="minorEastAsia"/>
          <w:sz w:val="28"/>
          <w:szCs w:val="28"/>
        </w:rPr>
        <w:t>http://jnsi.jnhrss.jinan.gov.cn/</w:t>
      </w:r>
      <w:r w:rsidR="0002493E">
        <w:rPr>
          <w:rFonts w:asciiTheme="minorEastAsia" w:eastAsiaTheme="minorEastAsia" w:hAnsiTheme="minorEastAsia"/>
          <w:sz w:val="28"/>
          <w:szCs w:val="28"/>
        </w:rPr>
        <w:t>）</w:t>
      </w:r>
      <w:r w:rsidR="00377898">
        <w:rPr>
          <w:rFonts w:asciiTheme="minorEastAsia" w:eastAsiaTheme="minorEastAsia" w:hAnsiTheme="minorEastAsia" w:hint="eastAsia"/>
          <w:sz w:val="28"/>
          <w:szCs w:val="28"/>
        </w:rPr>
        <w:t>-</w:t>
      </w:r>
      <w:r w:rsidRPr="00394C5D">
        <w:rPr>
          <w:rFonts w:asciiTheme="minorEastAsia" w:eastAsiaTheme="minorEastAsia" w:hAnsiTheme="minorEastAsia" w:hint="eastAsia"/>
          <w:sz w:val="28"/>
          <w:szCs w:val="28"/>
        </w:rPr>
        <w:t>社保卡专区-</w:t>
      </w:r>
      <w:r>
        <w:rPr>
          <w:rFonts w:asciiTheme="minorEastAsia" w:eastAsiaTheme="minorEastAsia" w:hAnsiTheme="minorEastAsia" w:hint="eastAsia"/>
          <w:sz w:val="28"/>
          <w:szCs w:val="28"/>
        </w:rPr>
        <w:t>社保卡</w:t>
      </w:r>
      <w:r w:rsidR="006233B6">
        <w:rPr>
          <w:rFonts w:asciiTheme="minorEastAsia" w:eastAsiaTheme="minorEastAsia" w:hAnsiTheme="minorEastAsia" w:hint="eastAsia"/>
          <w:sz w:val="28"/>
          <w:szCs w:val="28"/>
        </w:rPr>
        <w:t>状态查询</w:t>
      </w:r>
      <w:r>
        <w:rPr>
          <w:rFonts w:asciiTheme="minorEastAsia" w:eastAsiaTheme="minorEastAsia" w:hAnsiTheme="minorEastAsia" w:hint="eastAsia"/>
          <w:sz w:val="28"/>
          <w:szCs w:val="28"/>
        </w:rPr>
        <w:t>，</w:t>
      </w:r>
      <w:r w:rsidRPr="00394C5D">
        <w:rPr>
          <w:rFonts w:asciiTheme="minorEastAsia" w:eastAsiaTheme="minorEastAsia" w:hAnsiTheme="minorEastAsia" w:hint="eastAsia"/>
          <w:sz w:val="28"/>
          <w:szCs w:val="28"/>
        </w:rPr>
        <w:t>查询</w:t>
      </w:r>
      <w:r w:rsidR="0002493E">
        <w:rPr>
          <w:rFonts w:asciiTheme="minorEastAsia" w:eastAsiaTheme="minorEastAsia" w:hAnsiTheme="minorEastAsia" w:hint="eastAsia"/>
          <w:sz w:val="28"/>
          <w:szCs w:val="28"/>
        </w:rPr>
        <w:t>社保卡</w:t>
      </w:r>
      <w:r w:rsidR="0002493E">
        <w:rPr>
          <w:rFonts w:asciiTheme="minorEastAsia" w:eastAsiaTheme="minorEastAsia" w:hAnsiTheme="minorEastAsia"/>
          <w:sz w:val="28"/>
          <w:szCs w:val="28"/>
        </w:rPr>
        <w:t>的</w:t>
      </w:r>
      <w:r w:rsidR="001E7204">
        <w:rPr>
          <w:rFonts w:asciiTheme="minorEastAsia" w:eastAsiaTheme="minorEastAsia" w:hAnsiTheme="minorEastAsia" w:hint="eastAsia"/>
          <w:sz w:val="28"/>
          <w:szCs w:val="28"/>
        </w:rPr>
        <w:t>发卡银行</w:t>
      </w:r>
      <w:r w:rsidR="006233B6">
        <w:rPr>
          <w:rFonts w:asciiTheme="minorEastAsia" w:eastAsiaTheme="minorEastAsia" w:hAnsiTheme="minorEastAsia" w:hint="eastAsia"/>
          <w:sz w:val="28"/>
          <w:szCs w:val="28"/>
        </w:rPr>
        <w:t>、</w:t>
      </w:r>
      <w:r w:rsidR="001E7204">
        <w:rPr>
          <w:rFonts w:asciiTheme="minorEastAsia" w:eastAsiaTheme="minorEastAsia" w:hAnsiTheme="minorEastAsia" w:hint="eastAsia"/>
          <w:sz w:val="28"/>
          <w:szCs w:val="28"/>
        </w:rPr>
        <w:t>卡号</w:t>
      </w:r>
      <w:r w:rsidR="006233B6">
        <w:rPr>
          <w:rFonts w:asciiTheme="minorEastAsia" w:eastAsiaTheme="minorEastAsia" w:hAnsiTheme="minorEastAsia" w:hint="eastAsia"/>
          <w:sz w:val="28"/>
          <w:szCs w:val="28"/>
        </w:rPr>
        <w:t>及卡状态</w:t>
      </w:r>
      <w:r w:rsidRPr="00394C5D">
        <w:rPr>
          <w:rFonts w:asciiTheme="minorEastAsia" w:eastAsiaTheme="minorEastAsia" w:hAnsiTheme="minorEastAsia" w:hint="eastAsia"/>
          <w:sz w:val="28"/>
          <w:szCs w:val="28"/>
        </w:rPr>
        <w:t>。</w:t>
      </w:r>
    </w:p>
    <w:p w:rsidR="00BB4851" w:rsidRPr="003E5185" w:rsidRDefault="00197B07" w:rsidP="005533B1">
      <w:pPr>
        <w:pStyle w:val="a7"/>
        <w:widowControl/>
        <w:numPr>
          <w:ilvl w:val="0"/>
          <w:numId w:val="15"/>
        </w:numPr>
        <w:shd w:val="clear" w:color="auto" w:fill="FFFFFF"/>
        <w:ind w:firstLineChars="0"/>
        <w:jc w:val="left"/>
        <w:rPr>
          <w:rFonts w:ascii="黑体" w:eastAsia="黑体" w:hAnsi="黑体"/>
          <w:b/>
          <w:sz w:val="28"/>
          <w:szCs w:val="28"/>
        </w:rPr>
      </w:pPr>
      <w:r w:rsidRPr="003E5185">
        <w:rPr>
          <w:rFonts w:ascii="黑体" w:eastAsia="黑体" w:hAnsi="黑体" w:hint="eastAsia"/>
          <w:b/>
          <w:sz w:val="28"/>
          <w:szCs w:val="28"/>
        </w:rPr>
        <w:lastRenderedPageBreak/>
        <w:t>社保卡卡面上印有10年有效期，</w:t>
      </w:r>
      <w:r w:rsidRPr="003E5185">
        <w:rPr>
          <w:rFonts w:ascii="黑体" w:eastAsia="黑体" w:hAnsi="黑体"/>
          <w:b/>
          <w:sz w:val="28"/>
          <w:szCs w:val="28"/>
        </w:rPr>
        <w:t>社保卡</w:t>
      </w:r>
      <w:r w:rsidRPr="003E5185">
        <w:rPr>
          <w:rFonts w:ascii="黑体" w:eastAsia="黑体" w:hAnsi="黑体" w:hint="eastAsia"/>
          <w:b/>
          <w:sz w:val="28"/>
          <w:szCs w:val="28"/>
        </w:rPr>
        <w:t>马上到有效期限了</w:t>
      </w:r>
      <w:r w:rsidRPr="003E5185">
        <w:rPr>
          <w:rFonts w:ascii="黑体" w:eastAsia="黑体" w:hAnsi="黑体"/>
          <w:b/>
          <w:sz w:val="28"/>
          <w:szCs w:val="28"/>
        </w:rPr>
        <w:t>，需要换卡吗？</w:t>
      </w:r>
    </w:p>
    <w:p w:rsidR="008531AF" w:rsidRDefault="00BB4851" w:rsidP="00D44C87">
      <w:pPr>
        <w:pStyle w:val="a5"/>
        <w:shd w:val="clear" w:color="auto" w:fill="FFFFFF"/>
        <w:spacing w:before="0" w:beforeAutospacing="0" w:after="0" w:afterAutospacing="0"/>
        <w:ind w:firstLine="482"/>
        <w:rPr>
          <w:rFonts w:asciiTheme="minorEastAsia" w:eastAsiaTheme="minorEastAsia" w:hAnsiTheme="minorEastAsia" w:cs="Times New Roman"/>
          <w:kern w:val="2"/>
          <w:sz w:val="28"/>
          <w:szCs w:val="28"/>
        </w:rPr>
      </w:pPr>
      <w:r w:rsidRPr="009C611C">
        <w:rPr>
          <w:rFonts w:asciiTheme="minorEastAsia" w:eastAsiaTheme="minorEastAsia" w:hAnsiTheme="minorEastAsia" w:cs="Times New Roman" w:hint="eastAsia"/>
          <w:kern w:val="2"/>
          <w:sz w:val="28"/>
          <w:szCs w:val="28"/>
        </w:rPr>
        <w:t>我市于2009年开始发放标准社保卡，很多市民反映社保卡马上到有效期限了，后续会不会影响使用。卡如果没有损坏则不影响正常使用。若社保卡照片与本人差别较大希望更换照片的可通过辖区人力资源保障中心、各区医保办、各区社保经办机构或市社保局社保卡服务窗口提供新电子照片后到发卡银行补办新卡。</w:t>
      </w:r>
    </w:p>
    <w:p w:rsidR="00295844" w:rsidRDefault="00295844" w:rsidP="003E5185">
      <w:pPr>
        <w:pStyle w:val="a7"/>
        <w:widowControl/>
        <w:numPr>
          <w:ilvl w:val="0"/>
          <w:numId w:val="15"/>
        </w:numPr>
        <w:shd w:val="clear" w:color="auto" w:fill="FFFFFF"/>
        <w:ind w:firstLineChars="0"/>
        <w:jc w:val="left"/>
        <w:rPr>
          <w:rFonts w:ascii="黑体" w:eastAsia="黑体" w:hAnsi="黑体"/>
          <w:b/>
          <w:sz w:val="28"/>
          <w:szCs w:val="28"/>
        </w:rPr>
      </w:pPr>
      <w:r w:rsidRPr="003E5185">
        <w:rPr>
          <w:rFonts w:ascii="黑体" w:eastAsia="黑体" w:hAnsi="黑体" w:hint="eastAsia"/>
          <w:b/>
          <w:sz w:val="28"/>
          <w:szCs w:val="28"/>
        </w:rPr>
        <w:t>各发卡银行客服</w:t>
      </w:r>
      <w:r w:rsidRPr="003E5185">
        <w:rPr>
          <w:rFonts w:ascii="黑体" w:eastAsia="黑体" w:hAnsi="黑体"/>
          <w:b/>
          <w:sz w:val="28"/>
          <w:szCs w:val="28"/>
        </w:rPr>
        <w:t>电话：</w:t>
      </w:r>
    </w:p>
    <w:p w:rsidR="005D26F1" w:rsidRPr="005D26F1" w:rsidRDefault="005D26F1" w:rsidP="005D26F1">
      <w:pPr>
        <w:pStyle w:val="a7"/>
        <w:widowControl/>
        <w:shd w:val="clear" w:color="auto" w:fill="FFFFFF"/>
        <w:ind w:left="420" w:firstLineChars="0" w:firstLine="0"/>
        <w:jc w:val="left"/>
        <w:rPr>
          <w:rFonts w:ascii="宋体" w:hAnsi="宋体" w:hint="eastAsia"/>
          <w:sz w:val="28"/>
          <w:szCs w:val="28"/>
        </w:rPr>
      </w:pPr>
      <w:bookmarkStart w:id="0" w:name="_GoBack"/>
      <w:bookmarkEnd w:id="0"/>
      <w:r w:rsidRPr="005D26F1">
        <w:rPr>
          <w:rFonts w:ascii="宋体" w:hAnsi="宋体" w:hint="eastAsia"/>
          <w:sz w:val="28"/>
          <w:szCs w:val="28"/>
        </w:rPr>
        <w:t xml:space="preserve">中国工商银行：95588   </w:t>
      </w:r>
    </w:p>
    <w:p w:rsidR="005D26F1" w:rsidRPr="005D26F1" w:rsidRDefault="005D26F1" w:rsidP="005D26F1">
      <w:pPr>
        <w:pStyle w:val="a7"/>
        <w:widowControl/>
        <w:shd w:val="clear" w:color="auto" w:fill="FFFFFF"/>
        <w:ind w:left="420" w:firstLineChars="0" w:firstLine="0"/>
        <w:jc w:val="left"/>
        <w:rPr>
          <w:rFonts w:ascii="宋体" w:hAnsi="宋体" w:hint="eastAsia"/>
          <w:sz w:val="28"/>
          <w:szCs w:val="28"/>
        </w:rPr>
      </w:pPr>
      <w:r w:rsidRPr="005D26F1">
        <w:rPr>
          <w:rFonts w:ascii="宋体" w:hAnsi="宋体" w:hint="eastAsia"/>
          <w:sz w:val="28"/>
          <w:szCs w:val="28"/>
        </w:rPr>
        <w:t xml:space="preserve">中国农业银行：95599   </w:t>
      </w:r>
    </w:p>
    <w:p w:rsidR="005D26F1" w:rsidRPr="005D26F1" w:rsidRDefault="005D26F1" w:rsidP="005D26F1">
      <w:pPr>
        <w:pStyle w:val="a7"/>
        <w:widowControl/>
        <w:shd w:val="clear" w:color="auto" w:fill="FFFFFF"/>
        <w:ind w:left="420" w:firstLineChars="0" w:firstLine="0"/>
        <w:jc w:val="left"/>
        <w:rPr>
          <w:rFonts w:ascii="宋体" w:hAnsi="宋体" w:hint="eastAsia"/>
          <w:sz w:val="28"/>
          <w:szCs w:val="28"/>
        </w:rPr>
      </w:pPr>
      <w:r w:rsidRPr="005D26F1">
        <w:rPr>
          <w:rFonts w:ascii="宋体" w:hAnsi="宋体" w:hint="eastAsia"/>
          <w:sz w:val="28"/>
          <w:szCs w:val="28"/>
        </w:rPr>
        <w:t xml:space="preserve">中国银行：    95566    </w:t>
      </w:r>
    </w:p>
    <w:p w:rsidR="005D26F1" w:rsidRPr="005D26F1" w:rsidRDefault="005D26F1" w:rsidP="005D26F1">
      <w:pPr>
        <w:pStyle w:val="a7"/>
        <w:widowControl/>
        <w:shd w:val="clear" w:color="auto" w:fill="FFFFFF"/>
        <w:ind w:left="420" w:firstLineChars="0" w:firstLine="0"/>
        <w:jc w:val="left"/>
        <w:rPr>
          <w:rFonts w:ascii="宋体" w:hAnsi="宋体" w:hint="eastAsia"/>
          <w:sz w:val="28"/>
          <w:szCs w:val="28"/>
        </w:rPr>
      </w:pPr>
      <w:r w:rsidRPr="005D26F1">
        <w:rPr>
          <w:rFonts w:ascii="宋体" w:hAnsi="宋体" w:hint="eastAsia"/>
          <w:sz w:val="28"/>
          <w:szCs w:val="28"/>
        </w:rPr>
        <w:t xml:space="preserve">中国建设银行：95533   </w:t>
      </w:r>
    </w:p>
    <w:p w:rsidR="005D26F1" w:rsidRPr="005D26F1" w:rsidRDefault="005D26F1" w:rsidP="005D26F1">
      <w:pPr>
        <w:pStyle w:val="a7"/>
        <w:widowControl/>
        <w:shd w:val="clear" w:color="auto" w:fill="FFFFFF"/>
        <w:ind w:left="420" w:firstLineChars="0" w:firstLine="0"/>
        <w:jc w:val="left"/>
        <w:rPr>
          <w:rFonts w:ascii="宋体" w:hAnsi="宋体" w:hint="eastAsia"/>
          <w:sz w:val="28"/>
          <w:szCs w:val="28"/>
        </w:rPr>
      </w:pPr>
      <w:r w:rsidRPr="005D26F1">
        <w:rPr>
          <w:rFonts w:ascii="宋体" w:hAnsi="宋体" w:hint="eastAsia"/>
          <w:sz w:val="28"/>
          <w:szCs w:val="28"/>
        </w:rPr>
        <w:t>齐鲁银行：    4006096588</w:t>
      </w:r>
    </w:p>
    <w:sectPr w:rsidR="005D26F1" w:rsidRPr="005D26F1" w:rsidSect="009C5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BA" w:rsidRDefault="000550BA" w:rsidP="00B91D2D">
      <w:r>
        <w:separator/>
      </w:r>
    </w:p>
  </w:endnote>
  <w:endnote w:type="continuationSeparator" w:id="0">
    <w:p w:rsidR="000550BA" w:rsidRDefault="000550BA" w:rsidP="00B9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BA" w:rsidRDefault="000550BA" w:rsidP="00B91D2D">
      <w:r>
        <w:separator/>
      </w:r>
    </w:p>
  </w:footnote>
  <w:footnote w:type="continuationSeparator" w:id="0">
    <w:p w:rsidR="000550BA" w:rsidRDefault="000550BA" w:rsidP="00B9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64BB"/>
    <w:multiLevelType w:val="hybridMultilevel"/>
    <w:tmpl w:val="EA22ABFC"/>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13D80385"/>
    <w:multiLevelType w:val="hybridMultilevel"/>
    <w:tmpl w:val="492A2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352E95"/>
    <w:multiLevelType w:val="hybridMultilevel"/>
    <w:tmpl w:val="28048D84"/>
    <w:lvl w:ilvl="0" w:tplc="06C8731A">
      <w:start w:val="4"/>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nsid w:val="1AFE3726"/>
    <w:multiLevelType w:val="hybridMultilevel"/>
    <w:tmpl w:val="F4D658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180284"/>
    <w:multiLevelType w:val="hybridMultilevel"/>
    <w:tmpl w:val="C89231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F36E52"/>
    <w:multiLevelType w:val="hybridMultilevel"/>
    <w:tmpl w:val="2CF4DA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B364FC"/>
    <w:multiLevelType w:val="hybridMultilevel"/>
    <w:tmpl w:val="35D6BFE6"/>
    <w:lvl w:ilvl="0" w:tplc="04E06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72025D"/>
    <w:multiLevelType w:val="hybridMultilevel"/>
    <w:tmpl w:val="637E36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3B1BC9"/>
    <w:multiLevelType w:val="hybridMultilevel"/>
    <w:tmpl w:val="77E29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F16E98"/>
    <w:multiLevelType w:val="hybridMultilevel"/>
    <w:tmpl w:val="081444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644DF2"/>
    <w:multiLevelType w:val="hybridMultilevel"/>
    <w:tmpl w:val="270452BA"/>
    <w:lvl w:ilvl="0" w:tplc="E4960FD2">
      <w:start w:val="3"/>
      <w:numFmt w:val="japaneseCounting"/>
      <w:lvlText w:val="%1、"/>
      <w:lvlJc w:val="left"/>
      <w:pPr>
        <w:ind w:left="1282" w:hanging="720"/>
      </w:pPr>
      <w:rPr>
        <w:rFonts w:hint="default"/>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694B2585"/>
    <w:multiLevelType w:val="hybridMultilevel"/>
    <w:tmpl w:val="2A80C2C8"/>
    <w:lvl w:ilvl="0" w:tplc="0409000F">
      <w:start w:val="1"/>
      <w:numFmt w:val="decimal"/>
      <w:lvlText w:val="%1."/>
      <w:lvlJc w:val="left"/>
      <w:pPr>
        <w:ind w:left="985" w:hanging="420"/>
      </w:p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2">
    <w:nsid w:val="7B3F6A3C"/>
    <w:multiLevelType w:val="hybridMultilevel"/>
    <w:tmpl w:val="D278C1A4"/>
    <w:lvl w:ilvl="0" w:tplc="F59855EA">
      <w:start w:val="3"/>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120B9D"/>
    <w:multiLevelType w:val="hybridMultilevel"/>
    <w:tmpl w:val="7BC2421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C7C71CB"/>
    <w:multiLevelType w:val="hybridMultilevel"/>
    <w:tmpl w:val="B34CF256"/>
    <w:lvl w:ilvl="0" w:tplc="0409000F">
      <w:start w:val="1"/>
      <w:numFmt w:val="decimal"/>
      <w:lvlText w:val="%1."/>
      <w:lvlJc w:val="left"/>
      <w:pPr>
        <w:ind w:left="985" w:hanging="420"/>
      </w:p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num w:numId="1">
    <w:abstractNumId w:val="12"/>
  </w:num>
  <w:num w:numId="2">
    <w:abstractNumId w:val="6"/>
  </w:num>
  <w:num w:numId="3">
    <w:abstractNumId w:val="0"/>
  </w:num>
  <w:num w:numId="4">
    <w:abstractNumId w:val="5"/>
  </w:num>
  <w:num w:numId="5">
    <w:abstractNumId w:val="2"/>
  </w:num>
  <w:num w:numId="6">
    <w:abstractNumId w:val="11"/>
  </w:num>
  <w:num w:numId="7">
    <w:abstractNumId w:val="14"/>
  </w:num>
  <w:num w:numId="8">
    <w:abstractNumId w:val="10"/>
  </w:num>
  <w:num w:numId="9">
    <w:abstractNumId w:val="7"/>
  </w:num>
  <w:num w:numId="10">
    <w:abstractNumId w:val="9"/>
  </w:num>
  <w:num w:numId="11">
    <w:abstractNumId w:val="1"/>
  </w:num>
  <w:num w:numId="12">
    <w:abstractNumId w:val="4"/>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1D2D"/>
    <w:rsid w:val="0002493E"/>
    <w:rsid w:val="000550BA"/>
    <w:rsid w:val="000713A0"/>
    <w:rsid w:val="000D4EDD"/>
    <w:rsid w:val="001137AF"/>
    <w:rsid w:val="00113B9D"/>
    <w:rsid w:val="001314BF"/>
    <w:rsid w:val="001473FD"/>
    <w:rsid w:val="001574F8"/>
    <w:rsid w:val="001714A3"/>
    <w:rsid w:val="0018373A"/>
    <w:rsid w:val="00197B07"/>
    <w:rsid w:val="001B6538"/>
    <w:rsid w:val="001D280B"/>
    <w:rsid w:val="001E1334"/>
    <w:rsid w:val="001E3616"/>
    <w:rsid w:val="001E7204"/>
    <w:rsid w:val="0021166A"/>
    <w:rsid w:val="00213851"/>
    <w:rsid w:val="0024172C"/>
    <w:rsid w:val="00276B5C"/>
    <w:rsid w:val="0028396B"/>
    <w:rsid w:val="0028509E"/>
    <w:rsid w:val="00295844"/>
    <w:rsid w:val="002A1119"/>
    <w:rsid w:val="002B4FAB"/>
    <w:rsid w:val="002B7931"/>
    <w:rsid w:val="002D45D9"/>
    <w:rsid w:val="002D6C1F"/>
    <w:rsid w:val="002E7820"/>
    <w:rsid w:val="002F55AF"/>
    <w:rsid w:val="00310E8B"/>
    <w:rsid w:val="003600AA"/>
    <w:rsid w:val="00377898"/>
    <w:rsid w:val="00394C5D"/>
    <w:rsid w:val="00394F39"/>
    <w:rsid w:val="003A207C"/>
    <w:rsid w:val="003B5CB8"/>
    <w:rsid w:val="003B69AB"/>
    <w:rsid w:val="003C39DD"/>
    <w:rsid w:val="003C7B90"/>
    <w:rsid w:val="003E5185"/>
    <w:rsid w:val="003F19F1"/>
    <w:rsid w:val="004634A7"/>
    <w:rsid w:val="004707B3"/>
    <w:rsid w:val="00495CB0"/>
    <w:rsid w:val="004E1A54"/>
    <w:rsid w:val="004F17BD"/>
    <w:rsid w:val="004F1CD7"/>
    <w:rsid w:val="00514152"/>
    <w:rsid w:val="00522A03"/>
    <w:rsid w:val="00522D97"/>
    <w:rsid w:val="0053777A"/>
    <w:rsid w:val="005533B1"/>
    <w:rsid w:val="005576AB"/>
    <w:rsid w:val="00594331"/>
    <w:rsid w:val="005B18D4"/>
    <w:rsid w:val="005C0919"/>
    <w:rsid w:val="005D26F1"/>
    <w:rsid w:val="005E25AF"/>
    <w:rsid w:val="005E344A"/>
    <w:rsid w:val="006233B6"/>
    <w:rsid w:val="00634534"/>
    <w:rsid w:val="00647E75"/>
    <w:rsid w:val="00675C39"/>
    <w:rsid w:val="006B1D04"/>
    <w:rsid w:val="006F5F60"/>
    <w:rsid w:val="00725BB1"/>
    <w:rsid w:val="0075067F"/>
    <w:rsid w:val="00753AA8"/>
    <w:rsid w:val="00761422"/>
    <w:rsid w:val="007E01F6"/>
    <w:rsid w:val="0080054B"/>
    <w:rsid w:val="008132E8"/>
    <w:rsid w:val="00830CF6"/>
    <w:rsid w:val="00852189"/>
    <w:rsid w:val="008531AF"/>
    <w:rsid w:val="00880AFB"/>
    <w:rsid w:val="008854D0"/>
    <w:rsid w:val="008B5C0D"/>
    <w:rsid w:val="008B7843"/>
    <w:rsid w:val="008D0189"/>
    <w:rsid w:val="00932879"/>
    <w:rsid w:val="009434A4"/>
    <w:rsid w:val="00952081"/>
    <w:rsid w:val="00965722"/>
    <w:rsid w:val="00984E44"/>
    <w:rsid w:val="00992A54"/>
    <w:rsid w:val="009C5B6B"/>
    <w:rsid w:val="009C611C"/>
    <w:rsid w:val="009F0D84"/>
    <w:rsid w:val="00A203DD"/>
    <w:rsid w:val="00A20F55"/>
    <w:rsid w:val="00AD6F92"/>
    <w:rsid w:val="00AF30FA"/>
    <w:rsid w:val="00B00448"/>
    <w:rsid w:val="00B015A0"/>
    <w:rsid w:val="00B32EE7"/>
    <w:rsid w:val="00B34BB9"/>
    <w:rsid w:val="00B44880"/>
    <w:rsid w:val="00B86361"/>
    <w:rsid w:val="00B91D2D"/>
    <w:rsid w:val="00B94DBB"/>
    <w:rsid w:val="00BB4851"/>
    <w:rsid w:val="00BF2422"/>
    <w:rsid w:val="00C5398E"/>
    <w:rsid w:val="00C56E1D"/>
    <w:rsid w:val="00C77A3D"/>
    <w:rsid w:val="00CA65E0"/>
    <w:rsid w:val="00CB2A33"/>
    <w:rsid w:val="00CB72AB"/>
    <w:rsid w:val="00CE2652"/>
    <w:rsid w:val="00CF38C4"/>
    <w:rsid w:val="00D06BD7"/>
    <w:rsid w:val="00D3368A"/>
    <w:rsid w:val="00D35934"/>
    <w:rsid w:val="00D44C87"/>
    <w:rsid w:val="00D53797"/>
    <w:rsid w:val="00D72AEC"/>
    <w:rsid w:val="00D96307"/>
    <w:rsid w:val="00DD153A"/>
    <w:rsid w:val="00DD18F0"/>
    <w:rsid w:val="00DF6504"/>
    <w:rsid w:val="00DF76B1"/>
    <w:rsid w:val="00E127B4"/>
    <w:rsid w:val="00E13CA7"/>
    <w:rsid w:val="00E2354C"/>
    <w:rsid w:val="00E341A1"/>
    <w:rsid w:val="00E91463"/>
    <w:rsid w:val="00EB1E51"/>
    <w:rsid w:val="00EF3DEF"/>
    <w:rsid w:val="00F0185F"/>
    <w:rsid w:val="00F276C5"/>
    <w:rsid w:val="00F419B7"/>
    <w:rsid w:val="00F4568C"/>
    <w:rsid w:val="00F57BBF"/>
    <w:rsid w:val="00F91AA5"/>
    <w:rsid w:val="00FA15F4"/>
    <w:rsid w:val="00FF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99DFA-8355-4CD9-ADB4-1497A8BA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D2D"/>
    <w:rPr>
      <w:sz w:val="18"/>
      <w:szCs w:val="18"/>
    </w:rPr>
  </w:style>
  <w:style w:type="paragraph" w:styleId="a4">
    <w:name w:val="footer"/>
    <w:basedOn w:val="a"/>
    <w:link w:val="Char0"/>
    <w:uiPriority w:val="99"/>
    <w:unhideWhenUsed/>
    <w:rsid w:val="00B91D2D"/>
    <w:pPr>
      <w:tabs>
        <w:tab w:val="center" w:pos="4153"/>
        <w:tab w:val="right" w:pos="8306"/>
      </w:tabs>
      <w:snapToGrid w:val="0"/>
      <w:jc w:val="left"/>
    </w:pPr>
    <w:rPr>
      <w:sz w:val="18"/>
      <w:szCs w:val="18"/>
    </w:rPr>
  </w:style>
  <w:style w:type="character" w:customStyle="1" w:styleId="Char0">
    <w:name w:val="页脚 Char"/>
    <w:basedOn w:val="a0"/>
    <w:link w:val="a4"/>
    <w:uiPriority w:val="99"/>
    <w:rsid w:val="00B91D2D"/>
    <w:rPr>
      <w:sz w:val="18"/>
      <w:szCs w:val="18"/>
    </w:rPr>
  </w:style>
  <w:style w:type="paragraph" w:styleId="a5">
    <w:name w:val="Normal (Web)"/>
    <w:basedOn w:val="a"/>
    <w:uiPriority w:val="99"/>
    <w:unhideWhenUsed/>
    <w:rsid w:val="00BB4851"/>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3C39DD"/>
    <w:rPr>
      <w:color w:val="0000FF" w:themeColor="hyperlink"/>
      <w:u w:val="single"/>
    </w:rPr>
  </w:style>
  <w:style w:type="paragraph" w:styleId="a7">
    <w:name w:val="List Paragraph"/>
    <w:basedOn w:val="a"/>
    <w:uiPriority w:val="34"/>
    <w:qFormat/>
    <w:rsid w:val="00FF79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332">
      <w:bodyDiv w:val="1"/>
      <w:marLeft w:val="0"/>
      <w:marRight w:val="0"/>
      <w:marTop w:val="0"/>
      <w:marBottom w:val="0"/>
      <w:divBdr>
        <w:top w:val="none" w:sz="0" w:space="0" w:color="auto"/>
        <w:left w:val="none" w:sz="0" w:space="0" w:color="auto"/>
        <w:bottom w:val="none" w:sz="0" w:space="0" w:color="auto"/>
        <w:right w:val="none" w:sz="0" w:space="0" w:color="auto"/>
      </w:divBdr>
    </w:div>
    <w:div w:id="293873281">
      <w:bodyDiv w:val="1"/>
      <w:marLeft w:val="0"/>
      <w:marRight w:val="0"/>
      <w:marTop w:val="0"/>
      <w:marBottom w:val="0"/>
      <w:divBdr>
        <w:top w:val="none" w:sz="0" w:space="0" w:color="auto"/>
        <w:left w:val="none" w:sz="0" w:space="0" w:color="auto"/>
        <w:bottom w:val="none" w:sz="0" w:space="0" w:color="auto"/>
        <w:right w:val="none" w:sz="0" w:space="0" w:color="auto"/>
      </w:divBdr>
      <w:divsChild>
        <w:div w:id="1786121551">
          <w:marLeft w:val="0"/>
          <w:marRight w:val="0"/>
          <w:marTop w:val="0"/>
          <w:marBottom w:val="0"/>
          <w:divBdr>
            <w:top w:val="none" w:sz="0" w:space="0" w:color="auto"/>
            <w:left w:val="none" w:sz="0" w:space="0" w:color="auto"/>
            <w:bottom w:val="none" w:sz="0" w:space="0" w:color="auto"/>
            <w:right w:val="none" w:sz="0" w:space="0" w:color="auto"/>
          </w:divBdr>
          <w:divsChild>
            <w:div w:id="81489570">
              <w:marLeft w:val="0"/>
              <w:marRight w:val="0"/>
              <w:marTop w:val="0"/>
              <w:marBottom w:val="0"/>
              <w:divBdr>
                <w:top w:val="none" w:sz="0" w:space="0" w:color="auto"/>
                <w:left w:val="none" w:sz="0" w:space="0" w:color="auto"/>
                <w:bottom w:val="none" w:sz="0" w:space="0" w:color="auto"/>
                <w:right w:val="none" w:sz="0" w:space="0" w:color="auto"/>
              </w:divBdr>
              <w:divsChild>
                <w:div w:id="19225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nsi.jnhrss.jinan.gov.cn/art/2019/4/28/art_36706_29976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nsi.jnhrss.jinan.gov.cn/art/2019/6/12/art_36707_30061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DB3F-130F-4DD6-B91E-564ECD9B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329</Words>
  <Characters>1881</Characters>
  <Application>Microsoft Office Word</Application>
  <DocSecurity>0</DocSecurity>
  <Lines>15</Lines>
  <Paragraphs>4</Paragraphs>
  <ScaleCrop>false</ScaleCrop>
  <Company>微软中国</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117</cp:revision>
  <dcterms:created xsi:type="dcterms:W3CDTF">2019-06-03T05:38:00Z</dcterms:created>
  <dcterms:modified xsi:type="dcterms:W3CDTF">2019-08-01T06:37:00Z</dcterms:modified>
</cp:coreProperties>
</file>